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6A3" w:rsidRDefault="00F906A3" w:rsidP="00F906A3">
      <w:pPr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A47318" w:rsidRDefault="00A47318" w:rsidP="00F906A3">
      <w:pPr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F906A3" w:rsidRDefault="00F906A3" w:rsidP="00F906A3">
      <w:pPr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F906A3" w:rsidRDefault="00F906A3" w:rsidP="00F906A3">
      <w:pPr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F906A3" w:rsidRDefault="00F906A3" w:rsidP="00F906A3">
      <w:pPr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F906A3" w:rsidRDefault="00F906A3" w:rsidP="00F906A3">
      <w:pPr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F906A3" w:rsidRDefault="00F906A3" w:rsidP="00F906A3">
      <w:pPr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F906A3" w:rsidRPr="00696B86" w:rsidRDefault="00F906A3" w:rsidP="00F906A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6B86">
        <w:rPr>
          <w:rFonts w:ascii="Times New Roman" w:hAnsi="Times New Roman" w:cs="Times New Roman"/>
          <w:b/>
          <w:sz w:val="26"/>
          <w:szCs w:val="26"/>
        </w:rPr>
        <w:t>TITULO DA PESQUISA</w:t>
      </w:r>
    </w:p>
    <w:p w:rsidR="00F906A3" w:rsidRDefault="00F906A3" w:rsidP="00F906A3">
      <w:pPr>
        <w:rPr>
          <w:rFonts w:ascii="Times New Roman" w:hAnsi="Times New Roman" w:cs="Times New Roman"/>
          <w:sz w:val="26"/>
          <w:szCs w:val="26"/>
        </w:rPr>
      </w:pPr>
    </w:p>
    <w:p w:rsidR="00F906A3" w:rsidRDefault="00F906A3" w:rsidP="00F906A3">
      <w:pPr>
        <w:rPr>
          <w:rFonts w:ascii="Times New Roman" w:hAnsi="Times New Roman" w:cs="Times New Roman"/>
          <w:sz w:val="26"/>
          <w:szCs w:val="26"/>
        </w:rPr>
      </w:pPr>
    </w:p>
    <w:p w:rsidR="00F906A3" w:rsidRPr="00F906A3" w:rsidRDefault="00F906A3" w:rsidP="00F906A3">
      <w:pPr>
        <w:rPr>
          <w:rFonts w:ascii="Times New Roman" w:hAnsi="Times New Roman" w:cs="Times New Roman"/>
          <w:sz w:val="26"/>
          <w:szCs w:val="26"/>
        </w:rPr>
      </w:pPr>
    </w:p>
    <w:p w:rsidR="00F906A3" w:rsidRPr="00F906A3" w:rsidRDefault="00F906A3" w:rsidP="00F906A3">
      <w:pPr>
        <w:rPr>
          <w:rFonts w:ascii="Times New Roman" w:hAnsi="Times New Roman" w:cs="Times New Roman"/>
          <w:sz w:val="26"/>
          <w:szCs w:val="26"/>
        </w:rPr>
      </w:pPr>
    </w:p>
    <w:p w:rsidR="00F906A3" w:rsidRPr="00F906A3" w:rsidRDefault="00F906A3" w:rsidP="00F906A3">
      <w:pPr>
        <w:rPr>
          <w:rFonts w:ascii="Times New Roman" w:hAnsi="Times New Roman" w:cs="Times New Roman"/>
          <w:sz w:val="26"/>
          <w:szCs w:val="26"/>
        </w:rPr>
      </w:pPr>
    </w:p>
    <w:p w:rsidR="00F906A3" w:rsidRPr="00F906A3" w:rsidRDefault="00F906A3" w:rsidP="00F906A3">
      <w:pPr>
        <w:rPr>
          <w:rFonts w:ascii="Times New Roman" w:hAnsi="Times New Roman" w:cs="Times New Roman"/>
          <w:sz w:val="26"/>
          <w:szCs w:val="26"/>
        </w:rPr>
      </w:pPr>
    </w:p>
    <w:p w:rsidR="00F906A3" w:rsidRPr="00F906A3" w:rsidRDefault="00F906A3" w:rsidP="00F906A3">
      <w:pPr>
        <w:rPr>
          <w:rFonts w:ascii="Times New Roman" w:hAnsi="Times New Roman" w:cs="Times New Roman"/>
          <w:sz w:val="26"/>
          <w:szCs w:val="26"/>
        </w:rPr>
      </w:pPr>
    </w:p>
    <w:p w:rsidR="00F906A3" w:rsidRDefault="00F906A3" w:rsidP="00F906A3">
      <w:pPr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F906A3" w:rsidRDefault="00F906A3" w:rsidP="00F906A3">
      <w:pPr>
        <w:rPr>
          <w:rFonts w:ascii="Times New Roman" w:hAnsi="Times New Roman" w:cs="Times New Roman"/>
          <w:sz w:val="26"/>
          <w:szCs w:val="26"/>
        </w:rPr>
      </w:pPr>
    </w:p>
    <w:p w:rsidR="00F906A3" w:rsidRDefault="00F906A3" w:rsidP="00F906A3">
      <w:pPr>
        <w:rPr>
          <w:rFonts w:ascii="Times New Roman" w:hAnsi="Times New Roman" w:cs="Times New Roman"/>
          <w:sz w:val="26"/>
          <w:szCs w:val="26"/>
        </w:rPr>
      </w:pPr>
    </w:p>
    <w:p w:rsidR="00F906A3" w:rsidRDefault="00F906A3" w:rsidP="00F906A3">
      <w:pPr>
        <w:rPr>
          <w:rFonts w:ascii="Times New Roman" w:hAnsi="Times New Roman" w:cs="Times New Roman"/>
          <w:sz w:val="26"/>
          <w:szCs w:val="26"/>
        </w:rPr>
      </w:pPr>
    </w:p>
    <w:p w:rsidR="00F906A3" w:rsidRDefault="00F906A3" w:rsidP="00F906A3">
      <w:pPr>
        <w:rPr>
          <w:rFonts w:ascii="Times New Roman" w:hAnsi="Times New Roman" w:cs="Times New Roman"/>
          <w:sz w:val="26"/>
          <w:szCs w:val="26"/>
        </w:rPr>
      </w:pPr>
    </w:p>
    <w:p w:rsidR="00F906A3" w:rsidRDefault="00F906A3" w:rsidP="001D2E57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47318" w:rsidRPr="00F906A3" w:rsidRDefault="00A47318" w:rsidP="001D2E57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906A3" w:rsidRDefault="001D2E57" w:rsidP="00A473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RECIFE-PE</w:t>
      </w:r>
    </w:p>
    <w:p w:rsidR="001D2E57" w:rsidRDefault="001D2E57" w:rsidP="00A473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2020</w:t>
      </w:r>
    </w:p>
    <w:p w:rsidR="001D2E57" w:rsidRDefault="001D2E57" w:rsidP="00A4731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906A3" w:rsidRDefault="00F906A3" w:rsidP="00F906A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906A3" w:rsidRDefault="00F906A3" w:rsidP="00F906A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906A3" w:rsidRDefault="00F906A3" w:rsidP="00F906A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D2E57" w:rsidRDefault="001D2E57" w:rsidP="00F906A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D2E57" w:rsidRDefault="001D2E57" w:rsidP="00F906A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D2E57" w:rsidRDefault="001D2E57" w:rsidP="001D2E57">
      <w:pPr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1D2E57" w:rsidRDefault="001D2E57" w:rsidP="001D2E57">
      <w:pPr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1D2E57" w:rsidRPr="00696B86" w:rsidRDefault="001D2E57" w:rsidP="001D2E5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6B86">
        <w:rPr>
          <w:rFonts w:ascii="Times New Roman" w:hAnsi="Times New Roman" w:cs="Times New Roman"/>
          <w:b/>
          <w:sz w:val="26"/>
          <w:szCs w:val="26"/>
        </w:rPr>
        <w:t>TITULO DA PESQUISA</w:t>
      </w:r>
    </w:p>
    <w:p w:rsidR="001D2E57" w:rsidRDefault="001D2E57" w:rsidP="00F906A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906A3" w:rsidRDefault="00F906A3" w:rsidP="00F906A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906A3" w:rsidRDefault="00F906A3" w:rsidP="00F906A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906A3" w:rsidRDefault="00F906A3" w:rsidP="001D2E57">
      <w:pPr>
        <w:rPr>
          <w:rFonts w:ascii="Times New Roman" w:hAnsi="Times New Roman" w:cs="Times New Roman"/>
          <w:sz w:val="26"/>
          <w:szCs w:val="26"/>
        </w:rPr>
      </w:pPr>
    </w:p>
    <w:p w:rsidR="00F906A3" w:rsidRDefault="00115491" w:rsidP="00F906A3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225.5pt;margin-top:16.85pt;width:220pt;height:135pt;z-index:251658240" strokecolor="white [3212]">
            <v:textbox>
              <w:txbxContent>
                <w:p w:rsidR="00B15D53" w:rsidRPr="00A47318" w:rsidRDefault="00B15D53" w:rsidP="00B15D53">
                  <w:pPr>
                    <w:spacing w:line="240" w:lineRule="auto"/>
                    <w:rPr>
                      <w:rFonts w:ascii="Baskerville Old Face" w:hAnsi="Baskerville Old Face" w:cs="Times New Roman"/>
                      <w:color w:val="FF0000"/>
                      <w:sz w:val="24"/>
                      <w:szCs w:val="24"/>
                    </w:rPr>
                  </w:pPr>
                  <w:r w:rsidRPr="00A47318">
                    <w:rPr>
                      <w:rFonts w:ascii="Baskerville Old Face" w:hAnsi="Baskerville Old Face" w:cs="Times New Roman"/>
                      <w:sz w:val="24"/>
                      <w:szCs w:val="24"/>
                    </w:rPr>
                    <w:t xml:space="preserve">Projeto de Pesquisa </w:t>
                  </w:r>
                  <w:r w:rsidRPr="00A47318">
                    <w:rPr>
                      <w:rFonts w:ascii="Baskerville Old Face" w:hAnsi="Baskerville Old Face" w:cs="Times New Roman"/>
                      <w:color w:val="FF0000"/>
                      <w:sz w:val="24"/>
                      <w:szCs w:val="24"/>
                    </w:rPr>
                    <w:t>descrever</w:t>
                  </w:r>
                  <w:r w:rsidRPr="00A47318">
                    <w:rPr>
                      <w:rFonts w:ascii="Baskerville Old Face" w:hAnsi="Baskerville Old Face" w:cs="Times New Roman"/>
                      <w:sz w:val="24"/>
                      <w:szCs w:val="24"/>
                    </w:rPr>
                    <w:t xml:space="preserve"> </w:t>
                  </w:r>
                  <w:r w:rsidRPr="00A47318">
                    <w:rPr>
                      <w:rFonts w:ascii="Baskerville Old Face" w:hAnsi="Baskerville Old Face" w:cs="Times New Roman"/>
                      <w:color w:val="FF0000"/>
                      <w:sz w:val="24"/>
                      <w:szCs w:val="24"/>
                    </w:rPr>
                    <w:t>finalidade.</w:t>
                  </w:r>
                </w:p>
                <w:p w:rsidR="00A35299" w:rsidRPr="00A47318" w:rsidRDefault="00A35299" w:rsidP="00B15D53">
                  <w:pPr>
                    <w:spacing w:line="240" w:lineRule="auto"/>
                    <w:rPr>
                      <w:rFonts w:ascii="Baskerville Old Face" w:hAnsi="Baskerville Old Face" w:cs="Times New Roman"/>
                      <w:sz w:val="24"/>
                      <w:szCs w:val="24"/>
                    </w:rPr>
                  </w:pPr>
                  <w:r w:rsidRPr="00A47318">
                    <w:rPr>
                      <w:rFonts w:ascii="Baskerville Old Face" w:hAnsi="Baskerville Old Face" w:cs="Times New Roman"/>
                      <w:sz w:val="24"/>
                      <w:szCs w:val="24"/>
                    </w:rPr>
                    <w:t>Linha de Pesquisa:</w:t>
                  </w:r>
                </w:p>
                <w:p w:rsidR="00B15D53" w:rsidRPr="00A47318" w:rsidRDefault="00B15D53" w:rsidP="00B15D53">
                  <w:pPr>
                    <w:spacing w:after="0" w:line="240" w:lineRule="auto"/>
                    <w:rPr>
                      <w:rFonts w:ascii="Baskerville Old Face" w:hAnsi="Baskerville Old Face" w:cs="Times New Roman"/>
                      <w:sz w:val="24"/>
                      <w:szCs w:val="24"/>
                    </w:rPr>
                  </w:pPr>
                  <w:r w:rsidRPr="00A47318">
                    <w:rPr>
                      <w:rFonts w:ascii="Baskerville Old Face" w:hAnsi="Baskerville Old Face" w:cs="Times New Roman"/>
                      <w:sz w:val="24"/>
                      <w:szCs w:val="24"/>
                    </w:rPr>
                    <w:t>Orientador:</w:t>
                  </w:r>
                </w:p>
                <w:p w:rsidR="00B15D53" w:rsidRPr="00A47318" w:rsidRDefault="00B15D53" w:rsidP="00B15D53">
                  <w:pPr>
                    <w:spacing w:after="0" w:line="240" w:lineRule="auto"/>
                    <w:rPr>
                      <w:rFonts w:ascii="Baskerville Old Face" w:hAnsi="Baskerville Old Face" w:cs="Times New Roman"/>
                      <w:sz w:val="24"/>
                      <w:szCs w:val="24"/>
                    </w:rPr>
                  </w:pPr>
                  <w:r w:rsidRPr="00A47318">
                    <w:rPr>
                      <w:rFonts w:ascii="Baskerville Old Face" w:hAnsi="Baskerville Old Face" w:cs="Times New Roman"/>
                      <w:sz w:val="24"/>
                      <w:szCs w:val="24"/>
                    </w:rPr>
                    <w:t>Co</w:t>
                  </w:r>
                  <w:r w:rsidR="00A47318">
                    <w:rPr>
                      <w:rFonts w:ascii="Baskerville Old Face" w:hAnsi="Baskerville Old Face" w:cs="Times New Roman"/>
                      <w:sz w:val="24"/>
                      <w:szCs w:val="24"/>
                    </w:rPr>
                    <w:t>o</w:t>
                  </w:r>
                  <w:r w:rsidRPr="00A47318">
                    <w:rPr>
                      <w:rFonts w:ascii="Baskerville Old Face" w:hAnsi="Baskerville Old Face" w:cs="Times New Roman"/>
                      <w:sz w:val="24"/>
                      <w:szCs w:val="24"/>
                    </w:rPr>
                    <w:t>rientador:</w:t>
                  </w:r>
                </w:p>
                <w:p w:rsidR="00B15D53" w:rsidRPr="00A47318" w:rsidRDefault="00355BC6" w:rsidP="00B15D53">
                  <w:pPr>
                    <w:spacing w:after="0" w:line="240" w:lineRule="auto"/>
                    <w:rPr>
                      <w:rFonts w:ascii="Baskerville Old Face" w:hAnsi="Baskerville Old Face" w:cs="Times New Roman"/>
                      <w:sz w:val="24"/>
                      <w:szCs w:val="24"/>
                    </w:rPr>
                  </w:pPr>
                  <w:r w:rsidRPr="00A47318">
                    <w:rPr>
                      <w:rFonts w:ascii="Baskerville Old Face" w:hAnsi="Baskerville Old Face" w:cs="Times New Roman"/>
                      <w:sz w:val="24"/>
                      <w:szCs w:val="24"/>
                    </w:rPr>
                    <w:t>Equipe</w:t>
                  </w:r>
                  <w:r w:rsidR="00B15D53" w:rsidRPr="00A47318">
                    <w:rPr>
                      <w:rFonts w:ascii="Baskerville Old Face" w:hAnsi="Baskerville Old Face" w:cs="Times New Roman"/>
                      <w:sz w:val="24"/>
                      <w:szCs w:val="24"/>
                    </w:rPr>
                    <w:t>:</w:t>
                  </w:r>
                </w:p>
              </w:txbxContent>
            </v:textbox>
          </v:shape>
        </w:pict>
      </w:r>
    </w:p>
    <w:p w:rsidR="00F906A3" w:rsidRDefault="00F906A3" w:rsidP="00F906A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906A3" w:rsidRDefault="00F906A3" w:rsidP="00F906A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D2E57" w:rsidRDefault="001D2E57" w:rsidP="00F906A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D2E57" w:rsidRDefault="001D2E57" w:rsidP="00F906A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D2E57" w:rsidRDefault="001D2E57" w:rsidP="00F906A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D2E57" w:rsidRDefault="001D2E57" w:rsidP="00F906A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D2E57" w:rsidRDefault="001D2E57" w:rsidP="00F906A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D2E57" w:rsidRDefault="001D2E57" w:rsidP="00F906A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D2E57" w:rsidRDefault="001D2E57" w:rsidP="00A4731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47318" w:rsidRDefault="00A47318" w:rsidP="00A4731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47318" w:rsidRDefault="00A47318" w:rsidP="00A4731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55BC6" w:rsidRDefault="00355BC6" w:rsidP="00A473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RECIFE-PE</w:t>
      </w:r>
    </w:p>
    <w:p w:rsidR="00355BC6" w:rsidRDefault="00355BC6" w:rsidP="00A473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2020</w:t>
      </w:r>
    </w:p>
    <w:p w:rsidR="001D2E57" w:rsidRDefault="001D2E57" w:rsidP="00A4731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47318" w:rsidRDefault="00A47318" w:rsidP="00F906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2E57" w:rsidRPr="006947ED" w:rsidRDefault="00A35299" w:rsidP="00F906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7ED">
        <w:rPr>
          <w:rFonts w:ascii="Times New Roman" w:hAnsi="Times New Roman" w:cs="Times New Roman"/>
          <w:b/>
          <w:sz w:val="24"/>
          <w:szCs w:val="24"/>
        </w:rPr>
        <w:t>SUMÁRIO</w:t>
      </w:r>
    </w:p>
    <w:p w:rsidR="00340C8F" w:rsidRPr="00340C8F" w:rsidRDefault="00340C8F" w:rsidP="00F906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C8F" w:rsidRPr="00340C8F" w:rsidRDefault="00340C8F" w:rsidP="00F906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922" w:rsidRPr="006947ED" w:rsidRDefault="00F97561" w:rsidP="00340C8F">
      <w:pPr>
        <w:pStyle w:val="PargrafodaList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947ED">
        <w:rPr>
          <w:rFonts w:ascii="Times New Roman" w:hAnsi="Times New Roman" w:cs="Times New Roman"/>
          <w:b/>
          <w:sz w:val="24"/>
          <w:szCs w:val="24"/>
        </w:rPr>
        <w:t>RESUMO</w:t>
      </w:r>
    </w:p>
    <w:p w:rsidR="00F97561" w:rsidRPr="006947ED" w:rsidRDefault="00F97561" w:rsidP="00340C8F">
      <w:pPr>
        <w:pStyle w:val="PargrafodaList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947ED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4B6922" w:rsidRPr="006947ED" w:rsidRDefault="004B6922" w:rsidP="00340C8F">
      <w:pPr>
        <w:pStyle w:val="PargrafodaList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947ED">
        <w:rPr>
          <w:rFonts w:ascii="Times New Roman" w:hAnsi="Times New Roman" w:cs="Times New Roman"/>
          <w:b/>
          <w:sz w:val="24"/>
          <w:szCs w:val="24"/>
        </w:rPr>
        <w:t>JUSTIFICATIVA</w:t>
      </w:r>
    </w:p>
    <w:p w:rsidR="004B6922" w:rsidRPr="006947ED" w:rsidRDefault="002A45D9" w:rsidP="00340C8F">
      <w:pPr>
        <w:pStyle w:val="PargrafodaList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947ED">
        <w:rPr>
          <w:rFonts w:ascii="Times New Roman" w:hAnsi="Times New Roman" w:cs="Times New Roman"/>
          <w:b/>
          <w:sz w:val="24"/>
          <w:szCs w:val="24"/>
        </w:rPr>
        <w:t>OBJETIVOS</w:t>
      </w:r>
    </w:p>
    <w:p w:rsidR="002A45D9" w:rsidRPr="0060048F" w:rsidRDefault="002A45D9" w:rsidP="00340C8F">
      <w:pPr>
        <w:pStyle w:val="PargrafodaLista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60048F">
        <w:rPr>
          <w:rFonts w:ascii="Times New Roman" w:hAnsi="Times New Roman" w:cs="Times New Roman"/>
          <w:sz w:val="26"/>
          <w:szCs w:val="26"/>
        </w:rPr>
        <w:t>O</w:t>
      </w:r>
      <w:r w:rsidR="004B6922" w:rsidRPr="0060048F">
        <w:rPr>
          <w:rFonts w:ascii="Times New Roman" w:hAnsi="Times New Roman" w:cs="Times New Roman"/>
          <w:sz w:val="26"/>
          <w:szCs w:val="26"/>
        </w:rPr>
        <w:t xml:space="preserve">bjetivo </w:t>
      </w:r>
      <w:r w:rsidRPr="0060048F">
        <w:rPr>
          <w:rFonts w:ascii="Times New Roman" w:hAnsi="Times New Roman" w:cs="Times New Roman"/>
          <w:sz w:val="26"/>
          <w:szCs w:val="26"/>
        </w:rPr>
        <w:t>G</w:t>
      </w:r>
      <w:r w:rsidR="004B6922" w:rsidRPr="0060048F">
        <w:rPr>
          <w:rFonts w:ascii="Times New Roman" w:hAnsi="Times New Roman" w:cs="Times New Roman"/>
          <w:sz w:val="26"/>
          <w:szCs w:val="26"/>
        </w:rPr>
        <w:t>eral</w:t>
      </w:r>
      <w:r w:rsidRPr="0060048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A45D9" w:rsidRPr="0060048F" w:rsidRDefault="002A45D9" w:rsidP="00340C8F">
      <w:pPr>
        <w:pStyle w:val="PargrafodaLista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60048F">
        <w:rPr>
          <w:rFonts w:ascii="Times New Roman" w:hAnsi="Times New Roman" w:cs="Times New Roman"/>
          <w:sz w:val="26"/>
          <w:szCs w:val="26"/>
        </w:rPr>
        <w:t>O</w:t>
      </w:r>
      <w:r w:rsidR="004B6922" w:rsidRPr="0060048F">
        <w:rPr>
          <w:rFonts w:ascii="Times New Roman" w:hAnsi="Times New Roman" w:cs="Times New Roman"/>
          <w:sz w:val="26"/>
          <w:szCs w:val="26"/>
        </w:rPr>
        <w:t>bjetivos Específicos</w:t>
      </w:r>
    </w:p>
    <w:p w:rsidR="002A45D9" w:rsidRPr="001411EC" w:rsidRDefault="004B6922" w:rsidP="00340C8F">
      <w:pPr>
        <w:pStyle w:val="PargrafodaList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411EC">
        <w:rPr>
          <w:rFonts w:ascii="Times New Roman" w:hAnsi="Times New Roman" w:cs="Times New Roman"/>
          <w:b/>
          <w:sz w:val="24"/>
          <w:szCs w:val="24"/>
        </w:rPr>
        <w:t xml:space="preserve">PROCEDIMENTOS </w:t>
      </w:r>
      <w:r w:rsidR="002A45D9" w:rsidRPr="001411EC">
        <w:rPr>
          <w:rFonts w:ascii="Times New Roman" w:hAnsi="Times New Roman" w:cs="Times New Roman"/>
          <w:b/>
          <w:sz w:val="24"/>
          <w:szCs w:val="24"/>
        </w:rPr>
        <w:t>METODOLOGI</w:t>
      </w:r>
      <w:r w:rsidRPr="001411EC">
        <w:rPr>
          <w:rFonts w:ascii="Times New Roman" w:hAnsi="Times New Roman" w:cs="Times New Roman"/>
          <w:b/>
          <w:sz w:val="24"/>
          <w:szCs w:val="24"/>
        </w:rPr>
        <w:t>COS</w:t>
      </w:r>
    </w:p>
    <w:p w:rsidR="00CD7124" w:rsidRPr="0060048F" w:rsidRDefault="00CD7124" w:rsidP="00340C8F">
      <w:pPr>
        <w:pStyle w:val="PargrafodaLista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60048F">
        <w:rPr>
          <w:rFonts w:ascii="Times New Roman" w:hAnsi="Times New Roman" w:cs="Times New Roman"/>
          <w:sz w:val="26"/>
          <w:szCs w:val="26"/>
        </w:rPr>
        <w:t>Tipo de Estudo</w:t>
      </w:r>
    </w:p>
    <w:p w:rsidR="00CD7124" w:rsidRPr="0060048F" w:rsidRDefault="00CD7124" w:rsidP="00340C8F">
      <w:pPr>
        <w:pStyle w:val="PargrafodaLista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60048F">
        <w:rPr>
          <w:rFonts w:ascii="Times New Roman" w:hAnsi="Times New Roman" w:cs="Times New Roman"/>
          <w:sz w:val="26"/>
          <w:szCs w:val="26"/>
        </w:rPr>
        <w:t>Local da pesquisa</w:t>
      </w:r>
    </w:p>
    <w:p w:rsidR="00CD7124" w:rsidRPr="0060048F" w:rsidRDefault="00CD7124" w:rsidP="00340C8F">
      <w:pPr>
        <w:pStyle w:val="PargrafodaLista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60048F">
        <w:rPr>
          <w:rFonts w:ascii="Times New Roman" w:hAnsi="Times New Roman" w:cs="Times New Roman"/>
          <w:sz w:val="26"/>
          <w:szCs w:val="26"/>
        </w:rPr>
        <w:t>População e amostra</w:t>
      </w:r>
    </w:p>
    <w:p w:rsidR="00CD7124" w:rsidRPr="0060048F" w:rsidRDefault="00CD7124" w:rsidP="00340C8F">
      <w:pPr>
        <w:pStyle w:val="PargrafodaLista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60048F">
        <w:rPr>
          <w:rFonts w:ascii="Times New Roman" w:hAnsi="Times New Roman" w:cs="Times New Roman"/>
          <w:sz w:val="26"/>
          <w:szCs w:val="26"/>
        </w:rPr>
        <w:t>Critério de inclusão e exclusão</w:t>
      </w:r>
    </w:p>
    <w:p w:rsidR="00CD7124" w:rsidRPr="0060048F" w:rsidRDefault="00CD7124" w:rsidP="00340C8F">
      <w:pPr>
        <w:pStyle w:val="PargrafodaLista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60048F">
        <w:rPr>
          <w:rFonts w:ascii="Times New Roman" w:hAnsi="Times New Roman" w:cs="Times New Roman"/>
          <w:sz w:val="26"/>
          <w:szCs w:val="26"/>
        </w:rPr>
        <w:t>Procedimento para a coleta de dados</w:t>
      </w:r>
    </w:p>
    <w:p w:rsidR="00F97561" w:rsidRPr="0060048F" w:rsidRDefault="00F97561" w:rsidP="00340C8F">
      <w:pPr>
        <w:pStyle w:val="PargrafodaLista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60048F">
        <w:rPr>
          <w:rFonts w:ascii="Times New Roman" w:hAnsi="Times New Roman" w:cs="Times New Roman"/>
          <w:sz w:val="26"/>
          <w:szCs w:val="26"/>
        </w:rPr>
        <w:t>Procedimentos Éticos</w:t>
      </w:r>
    </w:p>
    <w:p w:rsidR="00CD7124" w:rsidRPr="0060048F" w:rsidRDefault="00CD7124" w:rsidP="00340C8F">
      <w:pPr>
        <w:pStyle w:val="PargrafodaLista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60048F">
        <w:rPr>
          <w:rFonts w:ascii="Times New Roman" w:hAnsi="Times New Roman" w:cs="Times New Roman"/>
          <w:sz w:val="26"/>
          <w:szCs w:val="26"/>
        </w:rPr>
        <w:t>Riscos e benefícios</w:t>
      </w:r>
    </w:p>
    <w:p w:rsidR="00CD7124" w:rsidRPr="0060048F" w:rsidRDefault="00CD7124" w:rsidP="00340C8F">
      <w:pPr>
        <w:pStyle w:val="PargrafodaLista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60048F">
        <w:rPr>
          <w:rFonts w:ascii="Times New Roman" w:hAnsi="Times New Roman" w:cs="Times New Roman"/>
          <w:sz w:val="26"/>
          <w:szCs w:val="26"/>
        </w:rPr>
        <w:t>Processamento e analise dos dados</w:t>
      </w:r>
    </w:p>
    <w:p w:rsidR="00D73316" w:rsidRDefault="00CD7124" w:rsidP="00D73316">
      <w:pPr>
        <w:pStyle w:val="PargrafodaLista"/>
        <w:numPr>
          <w:ilvl w:val="0"/>
          <w:numId w:val="5"/>
        </w:numPr>
        <w:spacing w:line="360" w:lineRule="auto"/>
        <w:ind w:hanging="30"/>
        <w:rPr>
          <w:rFonts w:ascii="Times New Roman" w:hAnsi="Times New Roman" w:cs="Times New Roman"/>
          <w:b/>
          <w:sz w:val="24"/>
          <w:szCs w:val="24"/>
        </w:rPr>
      </w:pPr>
      <w:r w:rsidRPr="00D73316">
        <w:rPr>
          <w:rFonts w:ascii="Times New Roman" w:hAnsi="Times New Roman" w:cs="Times New Roman"/>
          <w:b/>
          <w:sz w:val="24"/>
          <w:szCs w:val="24"/>
        </w:rPr>
        <w:t>CRONOGRAMA</w:t>
      </w:r>
    </w:p>
    <w:p w:rsidR="00CD7124" w:rsidRPr="00D73316" w:rsidRDefault="00CD7124" w:rsidP="00D73316">
      <w:pPr>
        <w:pStyle w:val="PargrafodaLista"/>
        <w:numPr>
          <w:ilvl w:val="0"/>
          <w:numId w:val="5"/>
        </w:numPr>
        <w:spacing w:line="360" w:lineRule="auto"/>
        <w:ind w:hanging="30"/>
        <w:rPr>
          <w:rFonts w:ascii="Times New Roman" w:hAnsi="Times New Roman" w:cs="Times New Roman"/>
          <w:b/>
          <w:sz w:val="24"/>
          <w:szCs w:val="24"/>
        </w:rPr>
      </w:pPr>
      <w:r w:rsidRPr="00D73316">
        <w:rPr>
          <w:rFonts w:ascii="Times New Roman" w:hAnsi="Times New Roman" w:cs="Times New Roman"/>
          <w:b/>
          <w:sz w:val="24"/>
          <w:szCs w:val="24"/>
        </w:rPr>
        <w:t xml:space="preserve">ORÇAMENTO </w:t>
      </w:r>
    </w:p>
    <w:p w:rsidR="00CD7124" w:rsidRPr="006947ED" w:rsidRDefault="00CD7124" w:rsidP="00340C8F">
      <w:pPr>
        <w:pStyle w:val="PargrafodaLista"/>
        <w:numPr>
          <w:ilvl w:val="0"/>
          <w:numId w:val="5"/>
        </w:numPr>
        <w:spacing w:line="360" w:lineRule="auto"/>
        <w:ind w:hanging="30"/>
        <w:rPr>
          <w:rFonts w:ascii="Times New Roman" w:hAnsi="Times New Roman" w:cs="Times New Roman"/>
          <w:b/>
          <w:sz w:val="24"/>
          <w:szCs w:val="24"/>
        </w:rPr>
      </w:pPr>
      <w:r w:rsidRPr="006947ED">
        <w:rPr>
          <w:rFonts w:ascii="Times New Roman" w:hAnsi="Times New Roman" w:cs="Times New Roman"/>
          <w:b/>
          <w:sz w:val="24"/>
          <w:szCs w:val="24"/>
        </w:rPr>
        <w:t>REFER</w:t>
      </w:r>
      <w:r w:rsidR="00340C8F" w:rsidRPr="006947ED">
        <w:rPr>
          <w:rFonts w:ascii="Times New Roman" w:hAnsi="Times New Roman" w:cs="Times New Roman"/>
          <w:b/>
          <w:sz w:val="24"/>
          <w:szCs w:val="24"/>
        </w:rPr>
        <w:t>Ê</w:t>
      </w:r>
      <w:r w:rsidRPr="006947ED">
        <w:rPr>
          <w:rFonts w:ascii="Times New Roman" w:hAnsi="Times New Roman" w:cs="Times New Roman"/>
          <w:b/>
          <w:sz w:val="24"/>
          <w:szCs w:val="24"/>
        </w:rPr>
        <w:t xml:space="preserve">NCIAS </w:t>
      </w:r>
    </w:p>
    <w:p w:rsidR="00CD7124" w:rsidRPr="00D7344D" w:rsidRDefault="00CD7124" w:rsidP="00340C8F">
      <w:pPr>
        <w:pStyle w:val="PargrafodaLista"/>
        <w:numPr>
          <w:ilvl w:val="0"/>
          <w:numId w:val="5"/>
        </w:numPr>
        <w:spacing w:line="360" w:lineRule="auto"/>
        <w:ind w:hanging="30"/>
        <w:rPr>
          <w:rFonts w:ascii="Times New Roman" w:hAnsi="Times New Roman" w:cs="Times New Roman"/>
          <w:b/>
          <w:sz w:val="26"/>
          <w:szCs w:val="26"/>
        </w:rPr>
      </w:pPr>
      <w:r w:rsidRPr="006947ED">
        <w:rPr>
          <w:rFonts w:ascii="Times New Roman" w:hAnsi="Times New Roman" w:cs="Times New Roman"/>
          <w:b/>
          <w:sz w:val="24"/>
          <w:szCs w:val="24"/>
        </w:rPr>
        <w:t>APÊNDICES</w:t>
      </w:r>
    </w:p>
    <w:p w:rsidR="00D7344D" w:rsidRPr="00D7344D" w:rsidRDefault="00D7344D" w:rsidP="00D7344D">
      <w:pPr>
        <w:pStyle w:val="PargrafodaLista"/>
        <w:spacing w:line="360" w:lineRule="auto"/>
        <w:ind w:left="360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t>Observação: Incluir itens de acordo com a necessidade da pesquisa e critérios do pesquisador.</w:t>
      </w:r>
    </w:p>
    <w:p w:rsidR="00CD7124" w:rsidRPr="00340C8F" w:rsidRDefault="00CD7124" w:rsidP="00CD7124">
      <w:pPr>
        <w:ind w:left="330"/>
        <w:rPr>
          <w:rFonts w:ascii="Times New Roman" w:hAnsi="Times New Roman" w:cs="Times New Roman"/>
          <w:b/>
          <w:sz w:val="24"/>
          <w:szCs w:val="24"/>
        </w:rPr>
      </w:pPr>
    </w:p>
    <w:p w:rsidR="001D2E57" w:rsidRPr="00340C8F" w:rsidRDefault="001D2E57" w:rsidP="00F906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2E57" w:rsidRPr="00340C8F" w:rsidRDefault="001D2E57" w:rsidP="00F906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2E57" w:rsidRDefault="001D2E57" w:rsidP="00F906A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2240F" w:rsidRDefault="0002240F" w:rsidP="00F906A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2240F" w:rsidRDefault="0002240F" w:rsidP="00F906A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47318" w:rsidRDefault="00A47318" w:rsidP="00A4731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2240F">
        <w:rPr>
          <w:rFonts w:ascii="Times New Roman" w:hAnsi="Times New Roman" w:cs="Times New Roman"/>
          <w:b/>
          <w:sz w:val="24"/>
          <w:szCs w:val="24"/>
        </w:rPr>
        <w:t>CRONOGRAMA</w:t>
      </w:r>
    </w:p>
    <w:p w:rsidR="003B1EDE" w:rsidRDefault="003B1EDE" w:rsidP="003B1EDE">
      <w:pPr>
        <w:autoSpaceDE w:val="0"/>
        <w:autoSpaceDN w:val="0"/>
        <w:adjustRightInd w:val="0"/>
        <w:spacing w:after="1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0350">
        <w:rPr>
          <w:rFonts w:ascii="Times New Roman" w:hAnsi="Times New Roman" w:cs="Times New Roman"/>
          <w:sz w:val="24"/>
          <w:szCs w:val="24"/>
        </w:rPr>
        <w:t>A coleta de dados só será iniciada</w:t>
      </w:r>
      <w:r>
        <w:rPr>
          <w:rFonts w:ascii="Times New Roman" w:hAnsi="Times New Roman" w:cs="Times New Roman"/>
          <w:sz w:val="24"/>
          <w:szCs w:val="24"/>
        </w:rPr>
        <w:t xml:space="preserve"> após a aprovação do projeto </w:t>
      </w:r>
      <w:r w:rsidRPr="00CE0350">
        <w:rPr>
          <w:rFonts w:ascii="Times New Roman" w:hAnsi="Times New Roman" w:cs="Times New Roman"/>
          <w:sz w:val="24"/>
          <w:szCs w:val="24"/>
        </w:rPr>
        <w:t>pelo Comitê de Ética em Pesquisa</w:t>
      </w:r>
      <w:r>
        <w:rPr>
          <w:rFonts w:ascii="Times New Roman" w:hAnsi="Times New Roman" w:cs="Times New Roman"/>
          <w:sz w:val="24"/>
          <w:szCs w:val="24"/>
        </w:rPr>
        <w:t xml:space="preserve"> do Hospital da Restauração</w:t>
      </w:r>
      <w:r w:rsidRPr="00CE0350">
        <w:rPr>
          <w:rFonts w:ascii="Times New Roman" w:hAnsi="Times New Roman" w:cs="Times New Roman"/>
          <w:sz w:val="24"/>
          <w:szCs w:val="24"/>
        </w:rPr>
        <w:t xml:space="preserve"> – (CEP</w:t>
      </w:r>
      <w:r>
        <w:rPr>
          <w:rFonts w:ascii="Times New Roman" w:hAnsi="Times New Roman" w:cs="Times New Roman"/>
          <w:sz w:val="24"/>
          <w:szCs w:val="24"/>
        </w:rPr>
        <w:t>-HR</w:t>
      </w:r>
      <w:r w:rsidRPr="00CE0350">
        <w:rPr>
          <w:rFonts w:ascii="Times New Roman" w:hAnsi="Times New Roman" w:cs="Times New Roman"/>
          <w:sz w:val="24"/>
          <w:szCs w:val="24"/>
        </w:rPr>
        <w:t>) e o cronograma será devidamente cumprido.</w:t>
      </w:r>
    </w:p>
    <w:p w:rsidR="003B1EDE" w:rsidRDefault="003B1EDE" w:rsidP="00A4731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adeMdia2-nfase1"/>
        <w:tblpPr w:leftFromText="141" w:rightFromText="141" w:vertAnchor="page" w:horzAnchor="margin" w:tblpY="4118"/>
        <w:tblW w:w="9141" w:type="dxa"/>
        <w:tblLayout w:type="fixed"/>
        <w:tblLook w:val="04A0"/>
      </w:tblPr>
      <w:tblGrid>
        <w:gridCol w:w="2976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</w:tblGrid>
      <w:tr w:rsidR="00A47318" w:rsidTr="003B1EDE">
        <w:trPr>
          <w:cnfStyle w:val="100000000000"/>
          <w:trHeight w:val="525"/>
        </w:trPr>
        <w:tc>
          <w:tcPr>
            <w:cnfStyle w:val="001000000100"/>
            <w:tcW w:w="2976" w:type="dxa"/>
          </w:tcPr>
          <w:p w:rsidR="00A47318" w:rsidRDefault="00A47318" w:rsidP="003B1EDE">
            <w:pPr>
              <w:jc w:val="center"/>
              <w:rPr>
                <w:b w:val="0"/>
              </w:rPr>
            </w:pPr>
          </w:p>
          <w:p w:rsidR="00A47318" w:rsidRPr="00D636E1" w:rsidRDefault="00A47318" w:rsidP="003B1EDE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636E1">
              <w:rPr>
                <w:rFonts w:ascii="Times New Roman" w:hAnsi="Times New Roman" w:cs="Times New Roman"/>
                <w:sz w:val="24"/>
                <w:szCs w:val="24"/>
              </w:rPr>
              <w:t>Atividades</w:t>
            </w:r>
          </w:p>
        </w:tc>
        <w:tc>
          <w:tcPr>
            <w:tcW w:w="685" w:type="dxa"/>
          </w:tcPr>
          <w:p w:rsidR="00A47318" w:rsidRPr="00D636E1" w:rsidRDefault="00A47318" w:rsidP="003B1EDE">
            <w:pPr>
              <w:jc w:val="center"/>
              <w:cnfStyle w:val="100000000000"/>
              <w:rPr>
                <w:rFonts w:ascii="Times New Roman" w:hAnsi="Times New Roman" w:cs="Times New Roman"/>
              </w:rPr>
            </w:pPr>
            <w:r w:rsidRPr="00D636E1">
              <w:rPr>
                <w:rFonts w:ascii="Times New Roman" w:hAnsi="Times New Roman" w:cs="Times New Roman"/>
              </w:rPr>
              <w:t>Abr</w:t>
            </w:r>
          </w:p>
          <w:p w:rsidR="00A47318" w:rsidRPr="00D636E1" w:rsidRDefault="00A47318" w:rsidP="003B1EDE">
            <w:pPr>
              <w:jc w:val="center"/>
              <w:cnfStyle w:val="100000000000"/>
              <w:rPr>
                <w:rFonts w:ascii="Times New Roman" w:hAnsi="Times New Roman" w:cs="Times New Roman"/>
              </w:rPr>
            </w:pPr>
            <w:r w:rsidRPr="00D636E1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685" w:type="dxa"/>
          </w:tcPr>
          <w:p w:rsidR="00A47318" w:rsidRPr="00D636E1" w:rsidRDefault="00A47318" w:rsidP="003B1EDE">
            <w:pPr>
              <w:jc w:val="center"/>
              <w:cnfStyle w:val="100000000000"/>
              <w:rPr>
                <w:rFonts w:ascii="Times New Roman" w:hAnsi="Times New Roman" w:cs="Times New Roman"/>
              </w:rPr>
            </w:pPr>
            <w:r w:rsidRPr="00D636E1">
              <w:rPr>
                <w:rFonts w:ascii="Times New Roman" w:hAnsi="Times New Roman" w:cs="Times New Roman"/>
              </w:rPr>
              <w:t>Mai</w:t>
            </w:r>
          </w:p>
          <w:p w:rsidR="00A47318" w:rsidRPr="00D636E1" w:rsidRDefault="00A47318" w:rsidP="003B1EDE">
            <w:pPr>
              <w:jc w:val="center"/>
              <w:cnfStyle w:val="100000000000"/>
              <w:rPr>
                <w:rFonts w:ascii="Times New Roman" w:hAnsi="Times New Roman" w:cs="Times New Roman"/>
              </w:rPr>
            </w:pPr>
            <w:r w:rsidRPr="00D636E1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685" w:type="dxa"/>
          </w:tcPr>
          <w:p w:rsidR="00A47318" w:rsidRPr="00D636E1" w:rsidRDefault="00A47318" w:rsidP="003B1EDE">
            <w:pPr>
              <w:jc w:val="center"/>
              <w:cnfStyle w:val="100000000000"/>
              <w:rPr>
                <w:rFonts w:ascii="Times New Roman" w:hAnsi="Times New Roman" w:cs="Times New Roman"/>
              </w:rPr>
            </w:pPr>
            <w:r w:rsidRPr="00D636E1">
              <w:rPr>
                <w:rFonts w:ascii="Times New Roman" w:hAnsi="Times New Roman" w:cs="Times New Roman"/>
              </w:rPr>
              <w:t>Jun</w:t>
            </w:r>
          </w:p>
          <w:p w:rsidR="00A47318" w:rsidRPr="00D636E1" w:rsidRDefault="00A47318" w:rsidP="003B1EDE">
            <w:pPr>
              <w:jc w:val="center"/>
              <w:cnfStyle w:val="100000000000"/>
              <w:rPr>
                <w:rFonts w:ascii="Times New Roman" w:hAnsi="Times New Roman" w:cs="Times New Roman"/>
              </w:rPr>
            </w:pPr>
            <w:r w:rsidRPr="00D636E1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685" w:type="dxa"/>
          </w:tcPr>
          <w:p w:rsidR="00A47318" w:rsidRPr="00D636E1" w:rsidRDefault="00A47318" w:rsidP="003B1EDE">
            <w:pPr>
              <w:jc w:val="center"/>
              <w:cnfStyle w:val="100000000000"/>
              <w:rPr>
                <w:rFonts w:ascii="Times New Roman" w:hAnsi="Times New Roman" w:cs="Times New Roman"/>
              </w:rPr>
            </w:pPr>
            <w:r w:rsidRPr="00D636E1">
              <w:rPr>
                <w:rFonts w:ascii="Times New Roman" w:hAnsi="Times New Roman" w:cs="Times New Roman"/>
              </w:rPr>
              <w:t>Jul</w:t>
            </w:r>
          </w:p>
          <w:p w:rsidR="00A47318" w:rsidRPr="00D636E1" w:rsidRDefault="00A47318" w:rsidP="003B1EDE">
            <w:pPr>
              <w:jc w:val="center"/>
              <w:cnfStyle w:val="100000000000"/>
              <w:rPr>
                <w:rFonts w:ascii="Times New Roman" w:hAnsi="Times New Roman" w:cs="Times New Roman"/>
              </w:rPr>
            </w:pPr>
            <w:r w:rsidRPr="00D636E1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685" w:type="dxa"/>
          </w:tcPr>
          <w:p w:rsidR="00A47318" w:rsidRPr="00D636E1" w:rsidRDefault="00A47318" w:rsidP="003B1EDE">
            <w:pPr>
              <w:jc w:val="center"/>
              <w:cnfStyle w:val="100000000000"/>
              <w:rPr>
                <w:rFonts w:ascii="Times New Roman" w:hAnsi="Times New Roman" w:cs="Times New Roman"/>
              </w:rPr>
            </w:pPr>
            <w:r w:rsidRPr="00D636E1">
              <w:rPr>
                <w:rFonts w:ascii="Times New Roman" w:hAnsi="Times New Roman" w:cs="Times New Roman"/>
              </w:rPr>
              <w:t>Ago</w:t>
            </w:r>
          </w:p>
          <w:p w:rsidR="00A47318" w:rsidRPr="00D636E1" w:rsidRDefault="00A47318" w:rsidP="003B1EDE">
            <w:pPr>
              <w:jc w:val="center"/>
              <w:cnfStyle w:val="100000000000"/>
              <w:rPr>
                <w:rFonts w:ascii="Times New Roman" w:hAnsi="Times New Roman" w:cs="Times New Roman"/>
              </w:rPr>
            </w:pPr>
            <w:r w:rsidRPr="00D636E1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685" w:type="dxa"/>
          </w:tcPr>
          <w:p w:rsidR="00A47318" w:rsidRPr="00D636E1" w:rsidRDefault="00A47318" w:rsidP="003B1EDE">
            <w:pPr>
              <w:jc w:val="center"/>
              <w:cnfStyle w:val="100000000000"/>
              <w:rPr>
                <w:rFonts w:ascii="Times New Roman" w:hAnsi="Times New Roman" w:cs="Times New Roman"/>
              </w:rPr>
            </w:pPr>
            <w:r w:rsidRPr="00D636E1">
              <w:rPr>
                <w:rFonts w:ascii="Times New Roman" w:hAnsi="Times New Roman" w:cs="Times New Roman"/>
              </w:rPr>
              <w:t>Set</w:t>
            </w:r>
          </w:p>
          <w:p w:rsidR="00A47318" w:rsidRPr="00D636E1" w:rsidRDefault="00A47318" w:rsidP="003B1EDE">
            <w:pPr>
              <w:jc w:val="center"/>
              <w:cnfStyle w:val="100000000000"/>
              <w:rPr>
                <w:rFonts w:ascii="Times New Roman" w:hAnsi="Times New Roman" w:cs="Times New Roman"/>
              </w:rPr>
            </w:pPr>
            <w:r w:rsidRPr="00D636E1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685" w:type="dxa"/>
          </w:tcPr>
          <w:p w:rsidR="00A47318" w:rsidRPr="00D636E1" w:rsidRDefault="00A47318" w:rsidP="003B1EDE">
            <w:pPr>
              <w:jc w:val="center"/>
              <w:cnfStyle w:val="100000000000"/>
              <w:rPr>
                <w:rFonts w:ascii="Times New Roman" w:hAnsi="Times New Roman" w:cs="Times New Roman"/>
              </w:rPr>
            </w:pPr>
            <w:r w:rsidRPr="00D636E1">
              <w:rPr>
                <w:rFonts w:ascii="Times New Roman" w:hAnsi="Times New Roman" w:cs="Times New Roman"/>
              </w:rPr>
              <w:t>Out</w:t>
            </w:r>
          </w:p>
          <w:p w:rsidR="00A47318" w:rsidRPr="00D636E1" w:rsidRDefault="00A47318" w:rsidP="003B1EDE">
            <w:pPr>
              <w:jc w:val="center"/>
              <w:cnfStyle w:val="100000000000"/>
              <w:rPr>
                <w:rFonts w:ascii="Times New Roman" w:hAnsi="Times New Roman" w:cs="Times New Roman"/>
              </w:rPr>
            </w:pPr>
            <w:r w:rsidRPr="00D636E1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685" w:type="dxa"/>
          </w:tcPr>
          <w:p w:rsidR="00A47318" w:rsidRPr="00D636E1" w:rsidRDefault="00A47318" w:rsidP="003B1EDE">
            <w:pPr>
              <w:jc w:val="center"/>
              <w:cnfStyle w:val="100000000000"/>
              <w:rPr>
                <w:rFonts w:ascii="Times New Roman" w:hAnsi="Times New Roman" w:cs="Times New Roman"/>
              </w:rPr>
            </w:pPr>
            <w:r w:rsidRPr="00D636E1">
              <w:rPr>
                <w:rFonts w:ascii="Times New Roman" w:hAnsi="Times New Roman" w:cs="Times New Roman"/>
              </w:rPr>
              <w:t>Nov</w:t>
            </w:r>
          </w:p>
          <w:p w:rsidR="00A47318" w:rsidRPr="00D636E1" w:rsidRDefault="00A47318" w:rsidP="003B1EDE">
            <w:pPr>
              <w:jc w:val="center"/>
              <w:cnfStyle w:val="100000000000"/>
              <w:rPr>
                <w:rFonts w:ascii="Times New Roman" w:hAnsi="Times New Roman" w:cs="Times New Roman"/>
              </w:rPr>
            </w:pPr>
            <w:r w:rsidRPr="00D636E1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685" w:type="dxa"/>
          </w:tcPr>
          <w:p w:rsidR="00A47318" w:rsidRPr="00D636E1" w:rsidRDefault="00A47318" w:rsidP="003B1EDE">
            <w:pPr>
              <w:jc w:val="center"/>
              <w:cnfStyle w:val="100000000000"/>
              <w:rPr>
                <w:rFonts w:ascii="Times New Roman" w:hAnsi="Times New Roman" w:cs="Times New Roman"/>
              </w:rPr>
            </w:pPr>
            <w:r w:rsidRPr="00D636E1">
              <w:rPr>
                <w:rFonts w:ascii="Times New Roman" w:hAnsi="Times New Roman" w:cs="Times New Roman"/>
              </w:rPr>
              <w:t>Dez</w:t>
            </w:r>
          </w:p>
          <w:p w:rsidR="00A47318" w:rsidRPr="00D636E1" w:rsidRDefault="00A47318" w:rsidP="003B1EDE">
            <w:pPr>
              <w:jc w:val="center"/>
              <w:cnfStyle w:val="100000000000"/>
              <w:rPr>
                <w:rFonts w:ascii="Times New Roman" w:hAnsi="Times New Roman" w:cs="Times New Roman"/>
              </w:rPr>
            </w:pPr>
            <w:r w:rsidRPr="00D636E1">
              <w:rPr>
                <w:rFonts w:ascii="Times New Roman" w:hAnsi="Times New Roman" w:cs="Times New Roman"/>
              </w:rPr>
              <w:t>2020</w:t>
            </w:r>
          </w:p>
        </w:tc>
      </w:tr>
      <w:tr w:rsidR="00A47318" w:rsidTr="003B1EDE">
        <w:trPr>
          <w:cnfStyle w:val="000000100000"/>
          <w:trHeight w:val="509"/>
        </w:trPr>
        <w:tc>
          <w:tcPr>
            <w:cnfStyle w:val="001000000000"/>
            <w:tcW w:w="2976" w:type="dxa"/>
          </w:tcPr>
          <w:p w:rsidR="00A47318" w:rsidRPr="003F4D54" w:rsidRDefault="00A47318" w:rsidP="003B1EDE"/>
          <w:p w:rsidR="00A47318" w:rsidRPr="003F4D54" w:rsidRDefault="00A47318" w:rsidP="003B1EDE"/>
        </w:tc>
        <w:tc>
          <w:tcPr>
            <w:tcW w:w="685" w:type="dxa"/>
          </w:tcPr>
          <w:p w:rsidR="00A47318" w:rsidRDefault="00A47318" w:rsidP="003B1EDE">
            <w:pPr>
              <w:jc w:val="center"/>
              <w:cnfStyle w:val="000000100000"/>
            </w:pPr>
          </w:p>
          <w:p w:rsidR="00A47318" w:rsidRDefault="00A47318" w:rsidP="003B1EDE">
            <w:pPr>
              <w:jc w:val="center"/>
              <w:cnfStyle w:val="000000100000"/>
            </w:pPr>
            <w:r>
              <w:t>X</w:t>
            </w:r>
          </w:p>
        </w:tc>
        <w:tc>
          <w:tcPr>
            <w:tcW w:w="685" w:type="dxa"/>
          </w:tcPr>
          <w:p w:rsidR="00A47318" w:rsidRDefault="00A47318" w:rsidP="003B1EDE">
            <w:pPr>
              <w:jc w:val="center"/>
              <w:cnfStyle w:val="000000100000"/>
            </w:pPr>
          </w:p>
        </w:tc>
        <w:tc>
          <w:tcPr>
            <w:tcW w:w="685" w:type="dxa"/>
          </w:tcPr>
          <w:p w:rsidR="00A47318" w:rsidRDefault="00A47318" w:rsidP="003B1EDE">
            <w:pPr>
              <w:jc w:val="center"/>
              <w:cnfStyle w:val="000000100000"/>
            </w:pPr>
          </w:p>
        </w:tc>
        <w:tc>
          <w:tcPr>
            <w:tcW w:w="685" w:type="dxa"/>
          </w:tcPr>
          <w:p w:rsidR="00A47318" w:rsidRDefault="00A47318" w:rsidP="003B1EDE">
            <w:pPr>
              <w:jc w:val="center"/>
              <w:cnfStyle w:val="000000100000"/>
            </w:pPr>
          </w:p>
        </w:tc>
        <w:tc>
          <w:tcPr>
            <w:tcW w:w="685" w:type="dxa"/>
          </w:tcPr>
          <w:p w:rsidR="00A47318" w:rsidRDefault="00A47318" w:rsidP="003B1EDE">
            <w:pPr>
              <w:jc w:val="center"/>
              <w:cnfStyle w:val="000000100000"/>
            </w:pPr>
          </w:p>
        </w:tc>
        <w:tc>
          <w:tcPr>
            <w:tcW w:w="685" w:type="dxa"/>
          </w:tcPr>
          <w:p w:rsidR="00A47318" w:rsidRDefault="00A47318" w:rsidP="003B1EDE">
            <w:pPr>
              <w:jc w:val="center"/>
              <w:cnfStyle w:val="000000100000"/>
            </w:pPr>
          </w:p>
        </w:tc>
        <w:tc>
          <w:tcPr>
            <w:tcW w:w="685" w:type="dxa"/>
          </w:tcPr>
          <w:p w:rsidR="00A47318" w:rsidRDefault="00A47318" w:rsidP="003B1EDE">
            <w:pPr>
              <w:jc w:val="center"/>
              <w:cnfStyle w:val="000000100000"/>
            </w:pPr>
          </w:p>
        </w:tc>
        <w:tc>
          <w:tcPr>
            <w:tcW w:w="685" w:type="dxa"/>
          </w:tcPr>
          <w:p w:rsidR="00A47318" w:rsidRDefault="00A47318" w:rsidP="003B1EDE">
            <w:pPr>
              <w:jc w:val="center"/>
              <w:cnfStyle w:val="000000100000"/>
            </w:pPr>
          </w:p>
        </w:tc>
        <w:tc>
          <w:tcPr>
            <w:tcW w:w="685" w:type="dxa"/>
          </w:tcPr>
          <w:p w:rsidR="00A47318" w:rsidRDefault="00A47318" w:rsidP="003B1EDE">
            <w:pPr>
              <w:jc w:val="center"/>
              <w:cnfStyle w:val="000000100000"/>
            </w:pPr>
          </w:p>
        </w:tc>
      </w:tr>
      <w:tr w:rsidR="00A47318" w:rsidTr="003B1EDE">
        <w:trPr>
          <w:trHeight w:val="494"/>
        </w:trPr>
        <w:tc>
          <w:tcPr>
            <w:cnfStyle w:val="001000000000"/>
            <w:tcW w:w="2976" w:type="dxa"/>
          </w:tcPr>
          <w:p w:rsidR="00A47318" w:rsidRPr="003F4D54" w:rsidRDefault="00A47318" w:rsidP="003B1EDE"/>
          <w:p w:rsidR="00A47318" w:rsidRPr="003F4D54" w:rsidRDefault="00A47318" w:rsidP="003B1EDE"/>
        </w:tc>
        <w:tc>
          <w:tcPr>
            <w:tcW w:w="685" w:type="dxa"/>
          </w:tcPr>
          <w:p w:rsidR="00A47318" w:rsidRDefault="00A47318" w:rsidP="003B1EDE">
            <w:pPr>
              <w:jc w:val="center"/>
              <w:cnfStyle w:val="000000000000"/>
            </w:pPr>
          </w:p>
        </w:tc>
        <w:tc>
          <w:tcPr>
            <w:tcW w:w="685" w:type="dxa"/>
          </w:tcPr>
          <w:p w:rsidR="00A47318" w:rsidRDefault="00A47318" w:rsidP="003B1EDE">
            <w:pPr>
              <w:jc w:val="center"/>
              <w:cnfStyle w:val="000000000000"/>
            </w:pPr>
          </w:p>
        </w:tc>
        <w:tc>
          <w:tcPr>
            <w:tcW w:w="685" w:type="dxa"/>
          </w:tcPr>
          <w:p w:rsidR="00A47318" w:rsidRDefault="00A47318" w:rsidP="003B1EDE">
            <w:pPr>
              <w:jc w:val="center"/>
              <w:cnfStyle w:val="000000000000"/>
            </w:pPr>
          </w:p>
        </w:tc>
        <w:tc>
          <w:tcPr>
            <w:tcW w:w="685" w:type="dxa"/>
          </w:tcPr>
          <w:p w:rsidR="00A47318" w:rsidRDefault="00A47318" w:rsidP="003B1EDE">
            <w:pPr>
              <w:jc w:val="center"/>
              <w:cnfStyle w:val="000000000000"/>
            </w:pPr>
          </w:p>
        </w:tc>
        <w:tc>
          <w:tcPr>
            <w:tcW w:w="685" w:type="dxa"/>
          </w:tcPr>
          <w:p w:rsidR="00A47318" w:rsidRDefault="00A47318" w:rsidP="003B1EDE">
            <w:pPr>
              <w:jc w:val="center"/>
              <w:cnfStyle w:val="000000000000"/>
            </w:pPr>
          </w:p>
        </w:tc>
        <w:tc>
          <w:tcPr>
            <w:tcW w:w="685" w:type="dxa"/>
          </w:tcPr>
          <w:p w:rsidR="00A47318" w:rsidRDefault="00A47318" w:rsidP="003B1EDE">
            <w:pPr>
              <w:jc w:val="center"/>
              <w:cnfStyle w:val="000000000000"/>
            </w:pPr>
          </w:p>
        </w:tc>
        <w:tc>
          <w:tcPr>
            <w:tcW w:w="685" w:type="dxa"/>
          </w:tcPr>
          <w:p w:rsidR="00A47318" w:rsidRDefault="00A47318" w:rsidP="003B1EDE">
            <w:pPr>
              <w:jc w:val="center"/>
              <w:cnfStyle w:val="000000000000"/>
            </w:pPr>
          </w:p>
        </w:tc>
        <w:tc>
          <w:tcPr>
            <w:tcW w:w="685" w:type="dxa"/>
          </w:tcPr>
          <w:p w:rsidR="00A47318" w:rsidRDefault="00A47318" w:rsidP="003B1EDE">
            <w:pPr>
              <w:jc w:val="center"/>
              <w:cnfStyle w:val="000000000000"/>
            </w:pPr>
          </w:p>
        </w:tc>
        <w:tc>
          <w:tcPr>
            <w:tcW w:w="685" w:type="dxa"/>
          </w:tcPr>
          <w:p w:rsidR="00A47318" w:rsidRDefault="00A47318" w:rsidP="003B1EDE">
            <w:pPr>
              <w:jc w:val="center"/>
              <w:cnfStyle w:val="000000000000"/>
            </w:pPr>
          </w:p>
        </w:tc>
      </w:tr>
      <w:tr w:rsidR="00A47318" w:rsidTr="003B1EDE">
        <w:trPr>
          <w:cnfStyle w:val="000000100000"/>
          <w:trHeight w:val="509"/>
        </w:trPr>
        <w:tc>
          <w:tcPr>
            <w:cnfStyle w:val="001000000000"/>
            <w:tcW w:w="2976" w:type="dxa"/>
          </w:tcPr>
          <w:p w:rsidR="00A47318" w:rsidRPr="003F4D54" w:rsidRDefault="00A47318" w:rsidP="003B1EDE"/>
          <w:p w:rsidR="00A47318" w:rsidRPr="003F4D54" w:rsidRDefault="00A47318" w:rsidP="003B1EDE"/>
        </w:tc>
        <w:tc>
          <w:tcPr>
            <w:tcW w:w="685" w:type="dxa"/>
          </w:tcPr>
          <w:p w:rsidR="00A47318" w:rsidRDefault="00A47318" w:rsidP="003B1EDE">
            <w:pPr>
              <w:jc w:val="center"/>
              <w:cnfStyle w:val="000000100000"/>
            </w:pPr>
          </w:p>
        </w:tc>
        <w:tc>
          <w:tcPr>
            <w:tcW w:w="685" w:type="dxa"/>
          </w:tcPr>
          <w:p w:rsidR="00A47318" w:rsidRDefault="00A47318" w:rsidP="003B1EDE">
            <w:pPr>
              <w:jc w:val="center"/>
              <w:cnfStyle w:val="000000100000"/>
            </w:pPr>
          </w:p>
        </w:tc>
        <w:tc>
          <w:tcPr>
            <w:tcW w:w="685" w:type="dxa"/>
          </w:tcPr>
          <w:p w:rsidR="00A47318" w:rsidRDefault="00A47318" w:rsidP="003B1EDE">
            <w:pPr>
              <w:jc w:val="center"/>
              <w:cnfStyle w:val="000000100000"/>
            </w:pPr>
          </w:p>
        </w:tc>
        <w:tc>
          <w:tcPr>
            <w:tcW w:w="685" w:type="dxa"/>
          </w:tcPr>
          <w:p w:rsidR="00A47318" w:rsidRDefault="00A47318" w:rsidP="003B1EDE">
            <w:pPr>
              <w:jc w:val="center"/>
              <w:cnfStyle w:val="000000100000"/>
            </w:pPr>
          </w:p>
        </w:tc>
        <w:tc>
          <w:tcPr>
            <w:tcW w:w="685" w:type="dxa"/>
          </w:tcPr>
          <w:p w:rsidR="00A47318" w:rsidRDefault="00A47318" w:rsidP="003B1EDE">
            <w:pPr>
              <w:jc w:val="center"/>
              <w:cnfStyle w:val="000000100000"/>
            </w:pPr>
          </w:p>
        </w:tc>
        <w:tc>
          <w:tcPr>
            <w:tcW w:w="685" w:type="dxa"/>
          </w:tcPr>
          <w:p w:rsidR="00A47318" w:rsidRDefault="00A47318" w:rsidP="003B1EDE">
            <w:pPr>
              <w:jc w:val="center"/>
              <w:cnfStyle w:val="000000100000"/>
            </w:pPr>
          </w:p>
        </w:tc>
        <w:tc>
          <w:tcPr>
            <w:tcW w:w="685" w:type="dxa"/>
          </w:tcPr>
          <w:p w:rsidR="00A47318" w:rsidRDefault="00A47318" w:rsidP="003B1EDE">
            <w:pPr>
              <w:jc w:val="center"/>
              <w:cnfStyle w:val="000000100000"/>
            </w:pPr>
          </w:p>
        </w:tc>
        <w:tc>
          <w:tcPr>
            <w:tcW w:w="685" w:type="dxa"/>
          </w:tcPr>
          <w:p w:rsidR="00A47318" w:rsidRDefault="00A47318" w:rsidP="003B1EDE">
            <w:pPr>
              <w:jc w:val="center"/>
              <w:cnfStyle w:val="000000100000"/>
            </w:pPr>
          </w:p>
        </w:tc>
        <w:tc>
          <w:tcPr>
            <w:tcW w:w="685" w:type="dxa"/>
          </w:tcPr>
          <w:p w:rsidR="00A47318" w:rsidRDefault="00A47318" w:rsidP="003B1EDE">
            <w:pPr>
              <w:jc w:val="center"/>
              <w:cnfStyle w:val="000000100000"/>
            </w:pPr>
          </w:p>
        </w:tc>
      </w:tr>
      <w:tr w:rsidR="00A47318" w:rsidTr="003B1EDE">
        <w:trPr>
          <w:trHeight w:val="509"/>
        </w:trPr>
        <w:tc>
          <w:tcPr>
            <w:cnfStyle w:val="001000000000"/>
            <w:tcW w:w="2976" w:type="dxa"/>
          </w:tcPr>
          <w:p w:rsidR="00A47318" w:rsidRPr="003F4D54" w:rsidRDefault="00A47318" w:rsidP="003B1EDE"/>
          <w:p w:rsidR="00A47318" w:rsidRPr="003F4D54" w:rsidRDefault="00A47318" w:rsidP="003B1EDE"/>
        </w:tc>
        <w:tc>
          <w:tcPr>
            <w:tcW w:w="685" w:type="dxa"/>
          </w:tcPr>
          <w:p w:rsidR="00A47318" w:rsidRDefault="00A47318" w:rsidP="003B1EDE">
            <w:pPr>
              <w:jc w:val="center"/>
              <w:cnfStyle w:val="000000000000"/>
            </w:pPr>
          </w:p>
        </w:tc>
        <w:tc>
          <w:tcPr>
            <w:tcW w:w="685" w:type="dxa"/>
          </w:tcPr>
          <w:p w:rsidR="00A47318" w:rsidRDefault="00A47318" w:rsidP="003B1EDE">
            <w:pPr>
              <w:jc w:val="center"/>
              <w:cnfStyle w:val="000000000000"/>
            </w:pPr>
          </w:p>
        </w:tc>
        <w:tc>
          <w:tcPr>
            <w:tcW w:w="685" w:type="dxa"/>
          </w:tcPr>
          <w:p w:rsidR="00A47318" w:rsidRDefault="00A47318" w:rsidP="003B1EDE">
            <w:pPr>
              <w:jc w:val="center"/>
              <w:cnfStyle w:val="000000000000"/>
            </w:pPr>
          </w:p>
        </w:tc>
        <w:tc>
          <w:tcPr>
            <w:tcW w:w="685" w:type="dxa"/>
          </w:tcPr>
          <w:p w:rsidR="00A47318" w:rsidRDefault="00A47318" w:rsidP="003B1EDE">
            <w:pPr>
              <w:jc w:val="center"/>
              <w:cnfStyle w:val="000000000000"/>
            </w:pPr>
          </w:p>
        </w:tc>
        <w:tc>
          <w:tcPr>
            <w:tcW w:w="685" w:type="dxa"/>
          </w:tcPr>
          <w:p w:rsidR="00A47318" w:rsidRDefault="00A47318" w:rsidP="003B1EDE">
            <w:pPr>
              <w:jc w:val="center"/>
              <w:cnfStyle w:val="000000000000"/>
            </w:pPr>
          </w:p>
        </w:tc>
        <w:tc>
          <w:tcPr>
            <w:tcW w:w="685" w:type="dxa"/>
          </w:tcPr>
          <w:p w:rsidR="00A47318" w:rsidRDefault="00A47318" w:rsidP="003B1EDE">
            <w:pPr>
              <w:jc w:val="center"/>
              <w:cnfStyle w:val="000000000000"/>
            </w:pPr>
          </w:p>
        </w:tc>
        <w:tc>
          <w:tcPr>
            <w:tcW w:w="685" w:type="dxa"/>
          </w:tcPr>
          <w:p w:rsidR="00A47318" w:rsidRDefault="00A47318" w:rsidP="003B1EDE">
            <w:pPr>
              <w:jc w:val="center"/>
              <w:cnfStyle w:val="000000000000"/>
            </w:pPr>
          </w:p>
        </w:tc>
        <w:tc>
          <w:tcPr>
            <w:tcW w:w="685" w:type="dxa"/>
          </w:tcPr>
          <w:p w:rsidR="00A47318" w:rsidRDefault="00A47318" w:rsidP="003B1EDE">
            <w:pPr>
              <w:jc w:val="center"/>
              <w:cnfStyle w:val="000000000000"/>
            </w:pPr>
          </w:p>
        </w:tc>
        <w:tc>
          <w:tcPr>
            <w:tcW w:w="685" w:type="dxa"/>
          </w:tcPr>
          <w:p w:rsidR="00A47318" w:rsidRDefault="00A47318" w:rsidP="003B1EDE">
            <w:pPr>
              <w:jc w:val="center"/>
              <w:cnfStyle w:val="000000000000"/>
            </w:pPr>
          </w:p>
        </w:tc>
      </w:tr>
      <w:tr w:rsidR="00A47318" w:rsidTr="003B1EDE">
        <w:trPr>
          <w:cnfStyle w:val="000000100000"/>
          <w:trHeight w:val="494"/>
        </w:trPr>
        <w:tc>
          <w:tcPr>
            <w:cnfStyle w:val="001000000000"/>
            <w:tcW w:w="2976" w:type="dxa"/>
          </w:tcPr>
          <w:p w:rsidR="00A47318" w:rsidRPr="003F4D54" w:rsidRDefault="00A47318" w:rsidP="003B1EDE"/>
          <w:p w:rsidR="00A47318" w:rsidRPr="003F4D54" w:rsidRDefault="00A47318" w:rsidP="003B1EDE"/>
        </w:tc>
        <w:tc>
          <w:tcPr>
            <w:tcW w:w="685" w:type="dxa"/>
          </w:tcPr>
          <w:p w:rsidR="00A47318" w:rsidRDefault="00A47318" w:rsidP="003B1EDE">
            <w:pPr>
              <w:jc w:val="center"/>
              <w:cnfStyle w:val="000000100000"/>
            </w:pPr>
          </w:p>
        </w:tc>
        <w:tc>
          <w:tcPr>
            <w:tcW w:w="685" w:type="dxa"/>
          </w:tcPr>
          <w:p w:rsidR="00A47318" w:rsidRDefault="00A47318" w:rsidP="003B1EDE">
            <w:pPr>
              <w:jc w:val="center"/>
              <w:cnfStyle w:val="000000100000"/>
            </w:pPr>
          </w:p>
        </w:tc>
        <w:tc>
          <w:tcPr>
            <w:tcW w:w="685" w:type="dxa"/>
          </w:tcPr>
          <w:p w:rsidR="00A47318" w:rsidRDefault="00A47318" w:rsidP="003B1EDE">
            <w:pPr>
              <w:jc w:val="center"/>
              <w:cnfStyle w:val="000000100000"/>
            </w:pPr>
          </w:p>
        </w:tc>
        <w:tc>
          <w:tcPr>
            <w:tcW w:w="685" w:type="dxa"/>
          </w:tcPr>
          <w:p w:rsidR="00A47318" w:rsidRDefault="00A47318" w:rsidP="003B1EDE">
            <w:pPr>
              <w:jc w:val="center"/>
              <w:cnfStyle w:val="000000100000"/>
            </w:pPr>
          </w:p>
        </w:tc>
        <w:tc>
          <w:tcPr>
            <w:tcW w:w="685" w:type="dxa"/>
          </w:tcPr>
          <w:p w:rsidR="00A47318" w:rsidRDefault="00A47318" w:rsidP="003B1EDE">
            <w:pPr>
              <w:jc w:val="center"/>
              <w:cnfStyle w:val="000000100000"/>
            </w:pPr>
          </w:p>
        </w:tc>
        <w:tc>
          <w:tcPr>
            <w:tcW w:w="685" w:type="dxa"/>
          </w:tcPr>
          <w:p w:rsidR="00A47318" w:rsidRDefault="00A47318" w:rsidP="003B1EDE">
            <w:pPr>
              <w:jc w:val="center"/>
              <w:cnfStyle w:val="000000100000"/>
            </w:pPr>
          </w:p>
        </w:tc>
        <w:tc>
          <w:tcPr>
            <w:tcW w:w="685" w:type="dxa"/>
          </w:tcPr>
          <w:p w:rsidR="00A47318" w:rsidRDefault="00A47318" w:rsidP="003B1EDE">
            <w:pPr>
              <w:jc w:val="center"/>
              <w:cnfStyle w:val="000000100000"/>
            </w:pPr>
          </w:p>
        </w:tc>
        <w:tc>
          <w:tcPr>
            <w:tcW w:w="685" w:type="dxa"/>
          </w:tcPr>
          <w:p w:rsidR="00A47318" w:rsidRDefault="00A47318" w:rsidP="003B1EDE">
            <w:pPr>
              <w:jc w:val="center"/>
              <w:cnfStyle w:val="000000100000"/>
            </w:pPr>
          </w:p>
        </w:tc>
        <w:tc>
          <w:tcPr>
            <w:tcW w:w="685" w:type="dxa"/>
          </w:tcPr>
          <w:p w:rsidR="00A47318" w:rsidRDefault="00A47318" w:rsidP="003B1EDE">
            <w:pPr>
              <w:jc w:val="center"/>
              <w:cnfStyle w:val="000000100000"/>
            </w:pPr>
          </w:p>
        </w:tc>
      </w:tr>
      <w:tr w:rsidR="00A47318" w:rsidTr="003B1EDE">
        <w:trPr>
          <w:trHeight w:val="262"/>
        </w:trPr>
        <w:tc>
          <w:tcPr>
            <w:cnfStyle w:val="001000000000"/>
            <w:tcW w:w="2976" w:type="dxa"/>
          </w:tcPr>
          <w:p w:rsidR="00A47318" w:rsidRPr="003F4D54" w:rsidRDefault="00A47318" w:rsidP="003B1EDE"/>
          <w:p w:rsidR="00A47318" w:rsidRPr="003F4D54" w:rsidRDefault="00A47318" w:rsidP="003B1EDE"/>
        </w:tc>
        <w:tc>
          <w:tcPr>
            <w:tcW w:w="685" w:type="dxa"/>
          </w:tcPr>
          <w:p w:rsidR="00A47318" w:rsidRDefault="00A47318" w:rsidP="003B1EDE">
            <w:pPr>
              <w:jc w:val="center"/>
              <w:cnfStyle w:val="000000000000"/>
            </w:pPr>
          </w:p>
        </w:tc>
        <w:tc>
          <w:tcPr>
            <w:tcW w:w="685" w:type="dxa"/>
          </w:tcPr>
          <w:p w:rsidR="00A47318" w:rsidRDefault="00A47318" w:rsidP="003B1EDE">
            <w:pPr>
              <w:jc w:val="center"/>
              <w:cnfStyle w:val="000000000000"/>
            </w:pPr>
          </w:p>
        </w:tc>
        <w:tc>
          <w:tcPr>
            <w:tcW w:w="685" w:type="dxa"/>
          </w:tcPr>
          <w:p w:rsidR="00A47318" w:rsidRDefault="00A47318" w:rsidP="003B1EDE">
            <w:pPr>
              <w:jc w:val="center"/>
              <w:cnfStyle w:val="000000000000"/>
            </w:pPr>
          </w:p>
        </w:tc>
        <w:tc>
          <w:tcPr>
            <w:tcW w:w="685" w:type="dxa"/>
          </w:tcPr>
          <w:p w:rsidR="00A47318" w:rsidRDefault="00A47318" w:rsidP="003B1EDE">
            <w:pPr>
              <w:jc w:val="center"/>
              <w:cnfStyle w:val="000000000000"/>
            </w:pPr>
          </w:p>
        </w:tc>
        <w:tc>
          <w:tcPr>
            <w:tcW w:w="685" w:type="dxa"/>
          </w:tcPr>
          <w:p w:rsidR="00A47318" w:rsidRDefault="00A47318" w:rsidP="003B1EDE">
            <w:pPr>
              <w:jc w:val="center"/>
              <w:cnfStyle w:val="000000000000"/>
            </w:pPr>
          </w:p>
        </w:tc>
        <w:tc>
          <w:tcPr>
            <w:tcW w:w="685" w:type="dxa"/>
          </w:tcPr>
          <w:p w:rsidR="00A47318" w:rsidRDefault="00A47318" w:rsidP="003B1EDE">
            <w:pPr>
              <w:jc w:val="center"/>
              <w:cnfStyle w:val="000000000000"/>
            </w:pPr>
          </w:p>
        </w:tc>
        <w:tc>
          <w:tcPr>
            <w:tcW w:w="685" w:type="dxa"/>
          </w:tcPr>
          <w:p w:rsidR="00A47318" w:rsidRDefault="00A47318" w:rsidP="003B1EDE">
            <w:pPr>
              <w:jc w:val="center"/>
              <w:cnfStyle w:val="000000000000"/>
            </w:pPr>
          </w:p>
        </w:tc>
        <w:tc>
          <w:tcPr>
            <w:tcW w:w="685" w:type="dxa"/>
          </w:tcPr>
          <w:p w:rsidR="00A47318" w:rsidRDefault="00A47318" w:rsidP="003B1EDE">
            <w:pPr>
              <w:jc w:val="center"/>
              <w:cnfStyle w:val="000000000000"/>
            </w:pPr>
          </w:p>
        </w:tc>
        <w:tc>
          <w:tcPr>
            <w:tcW w:w="685" w:type="dxa"/>
          </w:tcPr>
          <w:p w:rsidR="00A47318" w:rsidRDefault="00A47318" w:rsidP="003B1EDE">
            <w:pPr>
              <w:jc w:val="center"/>
              <w:cnfStyle w:val="000000000000"/>
            </w:pPr>
          </w:p>
        </w:tc>
      </w:tr>
      <w:tr w:rsidR="00A47318" w:rsidTr="003B1EDE">
        <w:trPr>
          <w:cnfStyle w:val="000000100000"/>
          <w:trHeight w:val="142"/>
        </w:trPr>
        <w:tc>
          <w:tcPr>
            <w:cnfStyle w:val="001000000000"/>
            <w:tcW w:w="2976" w:type="dxa"/>
          </w:tcPr>
          <w:p w:rsidR="00A47318" w:rsidRPr="003F4D54" w:rsidRDefault="00A47318" w:rsidP="003B1EDE"/>
          <w:p w:rsidR="00A47318" w:rsidRPr="003F4D54" w:rsidRDefault="00A47318" w:rsidP="003B1EDE"/>
        </w:tc>
        <w:tc>
          <w:tcPr>
            <w:tcW w:w="685" w:type="dxa"/>
          </w:tcPr>
          <w:p w:rsidR="00A47318" w:rsidRDefault="00A47318" w:rsidP="003B1EDE">
            <w:pPr>
              <w:jc w:val="center"/>
              <w:cnfStyle w:val="000000100000"/>
            </w:pPr>
          </w:p>
        </w:tc>
        <w:tc>
          <w:tcPr>
            <w:tcW w:w="685" w:type="dxa"/>
          </w:tcPr>
          <w:p w:rsidR="00A47318" w:rsidRDefault="00A47318" w:rsidP="003B1EDE">
            <w:pPr>
              <w:jc w:val="center"/>
              <w:cnfStyle w:val="000000100000"/>
            </w:pPr>
          </w:p>
        </w:tc>
        <w:tc>
          <w:tcPr>
            <w:tcW w:w="685" w:type="dxa"/>
          </w:tcPr>
          <w:p w:rsidR="00A47318" w:rsidRDefault="00A47318" w:rsidP="003B1EDE">
            <w:pPr>
              <w:jc w:val="center"/>
              <w:cnfStyle w:val="000000100000"/>
            </w:pPr>
          </w:p>
        </w:tc>
        <w:tc>
          <w:tcPr>
            <w:tcW w:w="685" w:type="dxa"/>
          </w:tcPr>
          <w:p w:rsidR="00A47318" w:rsidRDefault="00A47318" w:rsidP="003B1EDE">
            <w:pPr>
              <w:jc w:val="center"/>
              <w:cnfStyle w:val="000000100000"/>
            </w:pPr>
          </w:p>
        </w:tc>
        <w:tc>
          <w:tcPr>
            <w:tcW w:w="685" w:type="dxa"/>
          </w:tcPr>
          <w:p w:rsidR="00A47318" w:rsidRDefault="00A47318" w:rsidP="003B1EDE">
            <w:pPr>
              <w:jc w:val="center"/>
              <w:cnfStyle w:val="000000100000"/>
            </w:pPr>
          </w:p>
        </w:tc>
        <w:tc>
          <w:tcPr>
            <w:tcW w:w="685" w:type="dxa"/>
          </w:tcPr>
          <w:p w:rsidR="00A47318" w:rsidRDefault="00A47318" w:rsidP="003B1EDE">
            <w:pPr>
              <w:jc w:val="center"/>
              <w:cnfStyle w:val="000000100000"/>
            </w:pPr>
          </w:p>
        </w:tc>
        <w:tc>
          <w:tcPr>
            <w:tcW w:w="685" w:type="dxa"/>
          </w:tcPr>
          <w:p w:rsidR="00A47318" w:rsidRDefault="00A47318" w:rsidP="003B1EDE">
            <w:pPr>
              <w:jc w:val="center"/>
              <w:cnfStyle w:val="000000100000"/>
            </w:pPr>
          </w:p>
        </w:tc>
        <w:tc>
          <w:tcPr>
            <w:tcW w:w="685" w:type="dxa"/>
          </w:tcPr>
          <w:p w:rsidR="00A47318" w:rsidRDefault="00A47318" w:rsidP="003B1EDE">
            <w:pPr>
              <w:jc w:val="center"/>
              <w:cnfStyle w:val="000000100000"/>
            </w:pPr>
          </w:p>
        </w:tc>
        <w:tc>
          <w:tcPr>
            <w:tcW w:w="685" w:type="dxa"/>
          </w:tcPr>
          <w:p w:rsidR="00A47318" w:rsidRDefault="00A47318" w:rsidP="003B1EDE">
            <w:pPr>
              <w:jc w:val="center"/>
              <w:cnfStyle w:val="000000100000"/>
            </w:pPr>
          </w:p>
        </w:tc>
      </w:tr>
      <w:tr w:rsidR="00A47318" w:rsidTr="003B1EDE">
        <w:trPr>
          <w:trHeight w:val="522"/>
        </w:trPr>
        <w:tc>
          <w:tcPr>
            <w:cnfStyle w:val="001000000000"/>
            <w:tcW w:w="2976" w:type="dxa"/>
          </w:tcPr>
          <w:p w:rsidR="00A47318" w:rsidRPr="003F4D54" w:rsidRDefault="00A47318" w:rsidP="003B1EDE">
            <w:r w:rsidRPr="003F4D54">
              <w:t>Envio</w:t>
            </w:r>
            <w:r>
              <w:t xml:space="preserve"> de Relatório Final até 30 dias após término da Pesquisa</w:t>
            </w:r>
          </w:p>
        </w:tc>
        <w:tc>
          <w:tcPr>
            <w:tcW w:w="685" w:type="dxa"/>
          </w:tcPr>
          <w:p w:rsidR="00A47318" w:rsidRDefault="00A47318" w:rsidP="003B1EDE">
            <w:pPr>
              <w:jc w:val="center"/>
              <w:cnfStyle w:val="000000000000"/>
            </w:pPr>
          </w:p>
        </w:tc>
        <w:tc>
          <w:tcPr>
            <w:tcW w:w="685" w:type="dxa"/>
          </w:tcPr>
          <w:p w:rsidR="00A47318" w:rsidRDefault="00A47318" w:rsidP="003B1EDE">
            <w:pPr>
              <w:jc w:val="center"/>
              <w:cnfStyle w:val="000000000000"/>
            </w:pPr>
          </w:p>
        </w:tc>
        <w:tc>
          <w:tcPr>
            <w:tcW w:w="685" w:type="dxa"/>
          </w:tcPr>
          <w:p w:rsidR="00A47318" w:rsidRDefault="00A47318" w:rsidP="003B1EDE">
            <w:pPr>
              <w:jc w:val="center"/>
              <w:cnfStyle w:val="000000000000"/>
            </w:pPr>
          </w:p>
        </w:tc>
        <w:tc>
          <w:tcPr>
            <w:tcW w:w="685" w:type="dxa"/>
          </w:tcPr>
          <w:p w:rsidR="00A47318" w:rsidRDefault="00A47318" w:rsidP="003B1EDE">
            <w:pPr>
              <w:jc w:val="center"/>
              <w:cnfStyle w:val="000000000000"/>
            </w:pPr>
          </w:p>
        </w:tc>
        <w:tc>
          <w:tcPr>
            <w:tcW w:w="685" w:type="dxa"/>
          </w:tcPr>
          <w:p w:rsidR="00A47318" w:rsidRDefault="00A47318" w:rsidP="003B1EDE">
            <w:pPr>
              <w:jc w:val="center"/>
              <w:cnfStyle w:val="000000000000"/>
            </w:pPr>
          </w:p>
        </w:tc>
        <w:tc>
          <w:tcPr>
            <w:tcW w:w="685" w:type="dxa"/>
          </w:tcPr>
          <w:p w:rsidR="00A47318" w:rsidRDefault="00A47318" w:rsidP="003B1EDE">
            <w:pPr>
              <w:jc w:val="center"/>
              <w:cnfStyle w:val="000000000000"/>
            </w:pPr>
          </w:p>
        </w:tc>
        <w:tc>
          <w:tcPr>
            <w:tcW w:w="685" w:type="dxa"/>
          </w:tcPr>
          <w:p w:rsidR="00A47318" w:rsidRDefault="00A47318" w:rsidP="003B1EDE">
            <w:pPr>
              <w:jc w:val="center"/>
              <w:cnfStyle w:val="000000000000"/>
            </w:pPr>
          </w:p>
        </w:tc>
        <w:tc>
          <w:tcPr>
            <w:tcW w:w="685" w:type="dxa"/>
          </w:tcPr>
          <w:p w:rsidR="00A47318" w:rsidRDefault="00A47318" w:rsidP="003B1EDE">
            <w:pPr>
              <w:jc w:val="center"/>
              <w:cnfStyle w:val="000000000000"/>
            </w:pPr>
          </w:p>
        </w:tc>
        <w:tc>
          <w:tcPr>
            <w:tcW w:w="685" w:type="dxa"/>
          </w:tcPr>
          <w:p w:rsidR="00A47318" w:rsidRDefault="00A47318" w:rsidP="003B1EDE">
            <w:pPr>
              <w:jc w:val="center"/>
              <w:cnfStyle w:val="000000000000"/>
            </w:pPr>
          </w:p>
        </w:tc>
      </w:tr>
    </w:tbl>
    <w:p w:rsidR="00A47318" w:rsidRDefault="00A47318" w:rsidP="00A4731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B1EDE" w:rsidRPr="003B1EDE" w:rsidRDefault="003B1EDE" w:rsidP="003B1EDE">
      <w:pPr>
        <w:autoSpaceDE w:val="0"/>
        <w:autoSpaceDN w:val="0"/>
        <w:adjustRightInd w:val="0"/>
        <w:spacing w:after="1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20C">
        <w:rPr>
          <w:rFonts w:ascii="Times New Roman" w:hAnsi="Times New Roman" w:cs="Times New Roman"/>
          <w:b/>
          <w:sz w:val="26"/>
          <w:szCs w:val="26"/>
        </w:rPr>
        <w:t>Observação</w:t>
      </w:r>
      <w:r>
        <w:rPr>
          <w:rFonts w:ascii="Times New Roman" w:hAnsi="Times New Roman" w:cs="Times New Roman"/>
          <w:sz w:val="24"/>
          <w:szCs w:val="24"/>
        </w:rPr>
        <w:t>: O Pesquisador principal está ciente do compromisso e responsabilidade d</w:t>
      </w:r>
      <w:r w:rsidR="00283D4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envio de relatórios durante a execução da pesquisa, ocorrendo o envio de </w:t>
      </w:r>
      <w:r w:rsidRPr="003B1EDE">
        <w:rPr>
          <w:rFonts w:ascii="Times New Roman" w:hAnsi="Times New Roman" w:cs="Times New Roman"/>
          <w:b/>
          <w:sz w:val="24"/>
          <w:szCs w:val="24"/>
        </w:rPr>
        <w:t>Relatório Parcial</w:t>
      </w:r>
      <w:r>
        <w:rPr>
          <w:rFonts w:ascii="Times New Roman" w:hAnsi="Times New Roman" w:cs="Times New Roman"/>
          <w:sz w:val="24"/>
          <w:szCs w:val="24"/>
        </w:rPr>
        <w:t xml:space="preserve"> a cada 06 meses para pesquisas de longa duração, e </w:t>
      </w:r>
      <w:r w:rsidRPr="003B1EDE">
        <w:rPr>
          <w:rFonts w:ascii="Times New Roman" w:hAnsi="Times New Roman" w:cs="Times New Roman"/>
          <w:b/>
          <w:sz w:val="24"/>
          <w:szCs w:val="24"/>
        </w:rPr>
        <w:t>Relatório Final</w:t>
      </w:r>
      <w:r>
        <w:rPr>
          <w:rFonts w:ascii="Times New Roman" w:hAnsi="Times New Roman" w:cs="Times New Roman"/>
          <w:sz w:val="24"/>
          <w:szCs w:val="24"/>
        </w:rPr>
        <w:t xml:space="preserve"> aplicado a todas as pesquisas.</w:t>
      </w:r>
    </w:p>
    <w:p w:rsidR="00A47318" w:rsidRPr="0002240F" w:rsidRDefault="00A47318" w:rsidP="00A4731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2240F" w:rsidRDefault="0002240F" w:rsidP="00F906A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C03E0" w:rsidRDefault="003C03E0" w:rsidP="0002240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47318" w:rsidRDefault="00A47318" w:rsidP="00A47318">
      <w:pPr>
        <w:autoSpaceDE w:val="0"/>
        <w:autoSpaceDN w:val="0"/>
        <w:adjustRightInd w:val="0"/>
        <w:spacing w:after="10"/>
        <w:jc w:val="both"/>
        <w:rPr>
          <w:rFonts w:ascii="Times New Roman" w:hAnsi="Times New Roman" w:cs="Times New Roman"/>
          <w:sz w:val="24"/>
          <w:szCs w:val="24"/>
        </w:rPr>
      </w:pPr>
    </w:p>
    <w:p w:rsidR="003C03E0" w:rsidRDefault="003C03E0" w:rsidP="00F906A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C03E0" w:rsidRDefault="003C03E0" w:rsidP="00F906A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C03E0" w:rsidRDefault="003C03E0" w:rsidP="00F906A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C03E0" w:rsidRDefault="003C03E0" w:rsidP="003C03E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C03E0">
        <w:rPr>
          <w:rFonts w:ascii="Times New Roman" w:hAnsi="Times New Roman" w:cs="Times New Roman"/>
          <w:b/>
          <w:sz w:val="24"/>
          <w:szCs w:val="24"/>
        </w:rPr>
        <w:t xml:space="preserve">ORÇAMENTO </w:t>
      </w:r>
    </w:p>
    <w:p w:rsidR="003C03E0" w:rsidRPr="003C03E0" w:rsidRDefault="003C03E0" w:rsidP="003C03E0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C03E0" w:rsidRDefault="003C03E0" w:rsidP="00F906A3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GradeMdia2-nfase1"/>
        <w:tblW w:w="9086" w:type="dxa"/>
        <w:tblLook w:val="04A0"/>
      </w:tblPr>
      <w:tblGrid>
        <w:gridCol w:w="4068"/>
        <w:gridCol w:w="1430"/>
        <w:gridCol w:w="2090"/>
        <w:gridCol w:w="1498"/>
      </w:tblGrid>
      <w:tr w:rsidR="003C03E0" w:rsidTr="003C03E0">
        <w:trPr>
          <w:cnfStyle w:val="100000000000"/>
        </w:trPr>
        <w:tc>
          <w:tcPr>
            <w:cnfStyle w:val="001000000100"/>
            <w:tcW w:w="4068" w:type="dxa"/>
          </w:tcPr>
          <w:p w:rsidR="003C03E0" w:rsidRDefault="003C03E0" w:rsidP="00FA5256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C03E0" w:rsidRPr="00CA42F3" w:rsidRDefault="003C03E0" w:rsidP="00FA52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42F3">
              <w:rPr>
                <w:rFonts w:ascii="Times New Roman" w:hAnsi="Times New Roman" w:cs="Times New Roman"/>
                <w:sz w:val="24"/>
                <w:szCs w:val="24"/>
              </w:rPr>
              <w:t>Materiais</w:t>
            </w:r>
          </w:p>
          <w:p w:rsidR="003C03E0" w:rsidRPr="00CA42F3" w:rsidRDefault="003C03E0" w:rsidP="00FA5256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30" w:type="dxa"/>
          </w:tcPr>
          <w:p w:rsidR="003C03E0" w:rsidRDefault="003C03E0" w:rsidP="00FA5256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C03E0" w:rsidRPr="00CA42F3" w:rsidRDefault="003C03E0" w:rsidP="00FA5256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A42F3">
              <w:rPr>
                <w:rFonts w:ascii="Times New Roman" w:hAnsi="Times New Roman" w:cs="Times New Roman"/>
                <w:sz w:val="24"/>
                <w:szCs w:val="24"/>
              </w:rPr>
              <w:t>Quantidade</w:t>
            </w:r>
          </w:p>
        </w:tc>
        <w:tc>
          <w:tcPr>
            <w:tcW w:w="2090" w:type="dxa"/>
          </w:tcPr>
          <w:p w:rsidR="003C03E0" w:rsidRDefault="003C03E0" w:rsidP="00FA5256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C03E0" w:rsidRPr="00CA42F3" w:rsidRDefault="003C03E0" w:rsidP="00FA5256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A42F3">
              <w:rPr>
                <w:rFonts w:ascii="Times New Roman" w:hAnsi="Times New Roman" w:cs="Times New Roman"/>
                <w:sz w:val="24"/>
                <w:szCs w:val="24"/>
              </w:rPr>
              <w:t>Valor da Unidade</w:t>
            </w:r>
          </w:p>
        </w:tc>
        <w:tc>
          <w:tcPr>
            <w:tcW w:w="1498" w:type="dxa"/>
          </w:tcPr>
          <w:p w:rsidR="003C03E0" w:rsidRDefault="003C03E0" w:rsidP="00FA5256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3C03E0" w:rsidRPr="00CA42F3" w:rsidRDefault="003C03E0" w:rsidP="00FA5256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CA42F3">
              <w:rPr>
                <w:rFonts w:ascii="Times New Roman" w:hAnsi="Times New Roman" w:cs="Times New Roman"/>
                <w:sz w:val="24"/>
                <w:szCs w:val="24"/>
              </w:rPr>
              <w:t>Valor Total</w:t>
            </w:r>
          </w:p>
        </w:tc>
      </w:tr>
      <w:tr w:rsidR="003C03E0" w:rsidTr="003C03E0">
        <w:trPr>
          <w:cnfStyle w:val="000000100000"/>
        </w:trPr>
        <w:tc>
          <w:tcPr>
            <w:cnfStyle w:val="001000000000"/>
            <w:tcW w:w="4068" w:type="dxa"/>
          </w:tcPr>
          <w:p w:rsidR="003C03E0" w:rsidRPr="00D51FF1" w:rsidRDefault="003C03E0" w:rsidP="00FA5256">
            <w:pPr>
              <w:rPr>
                <w:b w:val="0"/>
              </w:rPr>
            </w:pPr>
          </w:p>
          <w:p w:rsidR="003C03E0" w:rsidRPr="00D51FF1" w:rsidRDefault="003C03E0" w:rsidP="00FA5256">
            <w:pPr>
              <w:rPr>
                <w:b w:val="0"/>
              </w:rPr>
            </w:pPr>
          </w:p>
        </w:tc>
        <w:tc>
          <w:tcPr>
            <w:tcW w:w="1430" w:type="dxa"/>
          </w:tcPr>
          <w:p w:rsidR="003C03E0" w:rsidRPr="00D51FF1" w:rsidRDefault="003C03E0" w:rsidP="00FA5256">
            <w:pPr>
              <w:jc w:val="center"/>
              <w:cnfStyle w:val="000000100000"/>
            </w:pPr>
          </w:p>
        </w:tc>
        <w:tc>
          <w:tcPr>
            <w:tcW w:w="2090" w:type="dxa"/>
          </w:tcPr>
          <w:p w:rsidR="003C03E0" w:rsidRPr="00D51FF1" w:rsidRDefault="003C03E0" w:rsidP="00FA5256">
            <w:pPr>
              <w:jc w:val="center"/>
              <w:cnfStyle w:val="000000100000"/>
            </w:pPr>
          </w:p>
        </w:tc>
        <w:tc>
          <w:tcPr>
            <w:tcW w:w="1498" w:type="dxa"/>
          </w:tcPr>
          <w:p w:rsidR="003C03E0" w:rsidRPr="00D51FF1" w:rsidRDefault="003C03E0" w:rsidP="00FA5256">
            <w:pPr>
              <w:jc w:val="center"/>
              <w:cnfStyle w:val="000000100000"/>
            </w:pPr>
          </w:p>
        </w:tc>
      </w:tr>
      <w:tr w:rsidR="003C03E0" w:rsidTr="003C03E0">
        <w:tc>
          <w:tcPr>
            <w:cnfStyle w:val="001000000000"/>
            <w:tcW w:w="4068" w:type="dxa"/>
          </w:tcPr>
          <w:p w:rsidR="003C03E0" w:rsidRPr="00D51FF1" w:rsidRDefault="003C03E0" w:rsidP="00FA5256">
            <w:pPr>
              <w:rPr>
                <w:b w:val="0"/>
              </w:rPr>
            </w:pPr>
          </w:p>
          <w:p w:rsidR="003C03E0" w:rsidRPr="00D51FF1" w:rsidRDefault="003C03E0" w:rsidP="00FA5256">
            <w:pPr>
              <w:rPr>
                <w:b w:val="0"/>
              </w:rPr>
            </w:pPr>
          </w:p>
        </w:tc>
        <w:tc>
          <w:tcPr>
            <w:tcW w:w="1430" w:type="dxa"/>
          </w:tcPr>
          <w:p w:rsidR="003C03E0" w:rsidRPr="00D51FF1" w:rsidRDefault="003C03E0" w:rsidP="00FA5256">
            <w:pPr>
              <w:jc w:val="center"/>
              <w:cnfStyle w:val="000000000000"/>
            </w:pPr>
          </w:p>
        </w:tc>
        <w:tc>
          <w:tcPr>
            <w:tcW w:w="2090" w:type="dxa"/>
          </w:tcPr>
          <w:p w:rsidR="003C03E0" w:rsidRPr="00D51FF1" w:rsidRDefault="003C03E0" w:rsidP="00FA5256">
            <w:pPr>
              <w:jc w:val="center"/>
              <w:cnfStyle w:val="000000000000"/>
            </w:pPr>
          </w:p>
        </w:tc>
        <w:tc>
          <w:tcPr>
            <w:tcW w:w="1498" w:type="dxa"/>
          </w:tcPr>
          <w:p w:rsidR="003C03E0" w:rsidRPr="00D51FF1" w:rsidRDefault="003C03E0" w:rsidP="00FA5256">
            <w:pPr>
              <w:jc w:val="center"/>
              <w:cnfStyle w:val="000000000000"/>
            </w:pPr>
          </w:p>
        </w:tc>
      </w:tr>
      <w:tr w:rsidR="003C03E0" w:rsidTr="003C03E0">
        <w:trPr>
          <w:cnfStyle w:val="000000100000"/>
        </w:trPr>
        <w:tc>
          <w:tcPr>
            <w:cnfStyle w:val="001000000000"/>
            <w:tcW w:w="4068" w:type="dxa"/>
          </w:tcPr>
          <w:p w:rsidR="003C03E0" w:rsidRPr="00D51FF1" w:rsidRDefault="003C03E0" w:rsidP="00FA5256">
            <w:pPr>
              <w:rPr>
                <w:b w:val="0"/>
              </w:rPr>
            </w:pPr>
          </w:p>
          <w:p w:rsidR="003C03E0" w:rsidRPr="00D51FF1" w:rsidRDefault="003C03E0" w:rsidP="00FA5256">
            <w:pPr>
              <w:rPr>
                <w:b w:val="0"/>
              </w:rPr>
            </w:pPr>
          </w:p>
        </w:tc>
        <w:tc>
          <w:tcPr>
            <w:tcW w:w="1430" w:type="dxa"/>
          </w:tcPr>
          <w:p w:rsidR="003C03E0" w:rsidRPr="00D51FF1" w:rsidRDefault="003C03E0" w:rsidP="00FA5256">
            <w:pPr>
              <w:jc w:val="center"/>
              <w:cnfStyle w:val="000000100000"/>
            </w:pPr>
          </w:p>
        </w:tc>
        <w:tc>
          <w:tcPr>
            <w:tcW w:w="2090" w:type="dxa"/>
          </w:tcPr>
          <w:p w:rsidR="003C03E0" w:rsidRPr="00D51FF1" w:rsidRDefault="003C03E0" w:rsidP="00FA5256">
            <w:pPr>
              <w:jc w:val="center"/>
              <w:cnfStyle w:val="000000100000"/>
            </w:pPr>
          </w:p>
        </w:tc>
        <w:tc>
          <w:tcPr>
            <w:tcW w:w="1498" w:type="dxa"/>
          </w:tcPr>
          <w:p w:rsidR="003C03E0" w:rsidRPr="00D51FF1" w:rsidRDefault="003C03E0" w:rsidP="00FA5256">
            <w:pPr>
              <w:jc w:val="center"/>
              <w:cnfStyle w:val="000000100000"/>
            </w:pPr>
          </w:p>
        </w:tc>
      </w:tr>
      <w:tr w:rsidR="003C03E0" w:rsidTr="003C03E0">
        <w:tc>
          <w:tcPr>
            <w:cnfStyle w:val="001000000000"/>
            <w:tcW w:w="4068" w:type="dxa"/>
          </w:tcPr>
          <w:p w:rsidR="003C03E0" w:rsidRPr="00D51FF1" w:rsidRDefault="003C03E0" w:rsidP="00FA5256">
            <w:pPr>
              <w:rPr>
                <w:b w:val="0"/>
              </w:rPr>
            </w:pPr>
          </w:p>
          <w:p w:rsidR="003C03E0" w:rsidRPr="00D51FF1" w:rsidRDefault="003C03E0" w:rsidP="00FA5256">
            <w:pPr>
              <w:rPr>
                <w:b w:val="0"/>
              </w:rPr>
            </w:pPr>
          </w:p>
        </w:tc>
        <w:tc>
          <w:tcPr>
            <w:tcW w:w="1430" w:type="dxa"/>
          </w:tcPr>
          <w:p w:rsidR="003C03E0" w:rsidRPr="00D51FF1" w:rsidRDefault="003C03E0" w:rsidP="00FA5256">
            <w:pPr>
              <w:jc w:val="center"/>
              <w:cnfStyle w:val="000000000000"/>
            </w:pPr>
          </w:p>
        </w:tc>
        <w:tc>
          <w:tcPr>
            <w:tcW w:w="2090" w:type="dxa"/>
          </w:tcPr>
          <w:p w:rsidR="003C03E0" w:rsidRPr="00D51FF1" w:rsidRDefault="003C03E0" w:rsidP="00FA5256">
            <w:pPr>
              <w:jc w:val="center"/>
              <w:cnfStyle w:val="000000000000"/>
            </w:pPr>
          </w:p>
        </w:tc>
        <w:tc>
          <w:tcPr>
            <w:tcW w:w="1498" w:type="dxa"/>
          </w:tcPr>
          <w:p w:rsidR="003C03E0" w:rsidRPr="00D51FF1" w:rsidRDefault="003C03E0" w:rsidP="00FA5256">
            <w:pPr>
              <w:jc w:val="center"/>
              <w:cnfStyle w:val="000000000000"/>
            </w:pPr>
          </w:p>
        </w:tc>
      </w:tr>
      <w:tr w:rsidR="003C03E0" w:rsidTr="003C03E0">
        <w:trPr>
          <w:cnfStyle w:val="000000100000"/>
        </w:trPr>
        <w:tc>
          <w:tcPr>
            <w:cnfStyle w:val="001000000000"/>
            <w:tcW w:w="4068" w:type="dxa"/>
          </w:tcPr>
          <w:p w:rsidR="003C03E0" w:rsidRPr="00D51FF1" w:rsidRDefault="003C03E0" w:rsidP="00FA5256">
            <w:pPr>
              <w:rPr>
                <w:b w:val="0"/>
              </w:rPr>
            </w:pPr>
          </w:p>
          <w:p w:rsidR="003C03E0" w:rsidRPr="00D51FF1" w:rsidRDefault="003C03E0" w:rsidP="00FA5256">
            <w:pPr>
              <w:rPr>
                <w:b w:val="0"/>
              </w:rPr>
            </w:pPr>
          </w:p>
        </w:tc>
        <w:tc>
          <w:tcPr>
            <w:tcW w:w="1430" w:type="dxa"/>
          </w:tcPr>
          <w:p w:rsidR="003C03E0" w:rsidRPr="00D51FF1" w:rsidRDefault="003C03E0" w:rsidP="00FA5256">
            <w:pPr>
              <w:jc w:val="center"/>
              <w:cnfStyle w:val="000000100000"/>
            </w:pPr>
          </w:p>
        </w:tc>
        <w:tc>
          <w:tcPr>
            <w:tcW w:w="2090" w:type="dxa"/>
          </w:tcPr>
          <w:p w:rsidR="003C03E0" w:rsidRPr="00D51FF1" w:rsidRDefault="003C03E0" w:rsidP="00FA5256">
            <w:pPr>
              <w:jc w:val="center"/>
              <w:cnfStyle w:val="000000100000"/>
            </w:pPr>
          </w:p>
        </w:tc>
        <w:tc>
          <w:tcPr>
            <w:tcW w:w="1498" w:type="dxa"/>
          </w:tcPr>
          <w:p w:rsidR="003C03E0" w:rsidRPr="00D51FF1" w:rsidRDefault="003C03E0" w:rsidP="00FA5256">
            <w:pPr>
              <w:jc w:val="center"/>
              <w:cnfStyle w:val="000000100000"/>
            </w:pPr>
          </w:p>
        </w:tc>
      </w:tr>
      <w:tr w:rsidR="003C03E0" w:rsidTr="003C03E0">
        <w:tc>
          <w:tcPr>
            <w:cnfStyle w:val="001000000000"/>
            <w:tcW w:w="4068" w:type="dxa"/>
          </w:tcPr>
          <w:p w:rsidR="003C03E0" w:rsidRPr="00D51FF1" w:rsidRDefault="003C03E0" w:rsidP="00FA5256">
            <w:pPr>
              <w:rPr>
                <w:b w:val="0"/>
              </w:rPr>
            </w:pPr>
          </w:p>
          <w:p w:rsidR="003C03E0" w:rsidRPr="00D51FF1" w:rsidRDefault="003C03E0" w:rsidP="00FA5256">
            <w:pPr>
              <w:rPr>
                <w:b w:val="0"/>
              </w:rPr>
            </w:pPr>
          </w:p>
        </w:tc>
        <w:tc>
          <w:tcPr>
            <w:tcW w:w="1430" w:type="dxa"/>
          </w:tcPr>
          <w:p w:rsidR="003C03E0" w:rsidRPr="00D51FF1" w:rsidRDefault="003C03E0" w:rsidP="00FA5256">
            <w:pPr>
              <w:jc w:val="center"/>
              <w:cnfStyle w:val="000000000000"/>
            </w:pPr>
          </w:p>
        </w:tc>
        <w:tc>
          <w:tcPr>
            <w:tcW w:w="2090" w:type="dxa"/>
          </w:tcPr>
          <w:p w:rsidR="003C03E0" w:rsidRPr="00D51FF1" w:rsidRDefault="003C03E0" w:rsidP="00FA5256">
            <w:pPr>
              <w:jc w:val="center"/>
              <w:cnfStyle w:val="000000000000"/>
            </w:pPr>
          </w:p>
        </w:tc>
        <w:tc>
          <w:tcPr>
            <w:tcW w:w="1498" w:type="dxa"/>
          </w:tcPr>
          <w:p w:rsidR="003C03E0" w:rsidRPr="00D51FF1" w:rsidRDefault="003C03E0" w:rsidP="00FA5256">
            <w:pPr>
              <w:jc w:val="center"/>
              <w:cnfStyle w:val="000000000000"/>
            </w:pPr>
          </w:p>
          <w:p w:rsidR="003C03E0" w:rsidRPr="00D51FF1" w:rsidRDefault="003C03E0" w:rsidP="00FA5256">
            <w:pPr>
              <w:jc w:val="center"/>
              <w:cnfStyle w:val="000000000000"/>
            </w:pPr>
          </w:p>
        </w:tc>
      </w:tr>
      <w:tr w:rsidR="003C03E0" w:rsidTr="003C03E0">
        <w:trPr>
          <w:cnfStyle w:val="000000100000"/>
        </w:trPr>
        <w:tc>
          <w:tcPr>
            <w:cnfStyle w:val="001000000000"/>
            <w:tcW w:w="4068" w:type="dxa"/>
          </w:tcPr>
          <w:p w:rsidR="003C03E0" w:rsidRPr="00D51FF1" w:rsidRDefault="003C03E0" w:rsidP="00FA5256">
            <w:pPr>
              <w:rPr>
                <w:b w:val="0"/>
              </w:rPr>
            </w:pPr>
          </w:p>
          <w:p w:rsidR="003C03E0" w:rsidRPr="00D51FF1" w:rsidRDefault="003C03E0" w:rsidP="00FA5256">
            <w:pPr>
              <w:rPr>
                <w:b w:val="0"/>
              </w:rPr>
            </w:pPr>
          </w:p>
        </w:tc>
        <w:tc>
          <w:tcPr>
            <w:tcW w:w="1430" w:type="dxa"/>
          </w:tcPr>
          <w:p w:rsidR="003C03E0" w:rsidRPr="00D51FF1" w:rsidRDefault="003C03E0" w:rsidP="00FA5256">
            <w:pPr>
              <w:jc w:val="center"/>
              <w:cnfStyle w:val="000000100000"/>
            </w:pPr>
          </w:p>
        </w:tc>
        <w:tc>
          <w:tcPr>
            <w:tcW w:w="2090" w:type="dxa"/>
          </w:tcPr>
          <w:p w:rsidR="003C03E0" w:rsidRPr="00D51FF1" w:rsidRDefault="003C03E0" w:rsidP="00FA5256">
            <w:pPr>
              <w:jc w:val="center"/>
              <w:cnfStyle w:val="000000100000"/>
            </w:pPr>
          </w:p>
        </w:tc>
        <w:tc>
          <w:tcPr>
            <w:tcW w:w="1498" w:type="dxa"/>
          </w:tcPr>
          <w:p w:rsidR="003C03E0" w:rsidRPr="00D51FF1" w:rsidRDefault="003C03E0" w:rsidP="00FA5256">
            <w:pPr>
              <w:jc w:val="center"/>
              <w:cnfStyle w:val="000000100000"/>
            </w:pPr>
          </w:p>
        </w:tc>
      </w:tr>
      <w:tr w:rsidR="003C03E0" w:rsidTr="003C03E0">
        <w:tc>
          <w:tcPr>
            <w:cnfStyle w:val="001000000000"/>
            <w:tcW w:w="4068" w:type="dxa"/>
          </w:tcPr>
          <w:p w:rsidR="003C03E0" w:rsidRPr="00D51FF1" w:rsidRDefault="003C03E0" w:rsidP="00FA5256">
            <w:pPr>
              <w:rPr>
                <w:b w:val="0"/>
              </w:rPr>
            </w:pPr>
          </w:p>
          <w:p w:rsidR="003C03E0" w:rsidRPr="00D51FF1" w:rsidRDefault="003C03E0" w:rsidP="00FA5256">
            <w:pPr>
              <w:rPr>
                <w:b w:val="0"/>
              </w:rPr>
            </w:pPr>
          </w:p>
        </w:tc>
        <w:tc>
          <w:tcPr>
            <w:tcW w:w="1430" w:type="dxa"/>
          </w:tcPr>
          <w:p w:rsidR="003C03E0" w:rsidRPr="00D51FF1" w:rsidRDefault="003C03E0" w:rsidP="00FA5256">
            <w:pPr>
              <w:jc w:val="center"/>
              <w:cnfStyle w:val="000000000000"/>
            </w:pPr>
          </w:p>
        </w:tc>
        <w:tc>
          <w:tcPr>
            <w:tcW w:w="2090" w:type="dxa"/>
          </w:tcPr>
          <w:p w:rsidR="003C03E0" w:rsidRPr="00D51FF1" w:rsidRDefault="003C03E0" w:rsidP="00FA5256">
            <w:pPr>
              <w:jc w:val="center"/>
              <w:cnfStyle w:val="000000000000"/>
            </w:pPr>
          </w:p>
        </w:tc>
        <w:tc>
          <w:tcPr>
            <w:tcW w:w="1498" w:type="dxa"/>
          </w:tcPr>
          <w:p w:rsidR="003C03E0" w:rsidRPr="00D51FF1" w:rsidRDefault="003C03E0" w:rsidP="00FA5256">
            <w:pPr>
              <w:jc w:val="center"/>
              <w:cnfStyle w:val="000000000000"/>
            </w:pPr>
          </w:p>
        </w:tc>
      </w:tr>
      <w:tr w:rsidR="003C03E0" w:rsidTr="003C03E0">
        <w:trPr>
          <w:cnfStyle w:val="000000100000"/>
        </w:trPr>
        <w:tc>
          <w:tcPr>
            <w:cnfStyle w:val="001000000000"/>
            <w:tcW w:w="7588" w:type="dxa"/>
            <w:gridSpan w:val="3"/>
          </w:tcPr>
          <w:p w:rsidR="003C03E0" w:rsidRDefault="003C03E0" w:rsidP="00FA5256">
            <w:pPr>
              <w:jc w:val="center"/>
            </w:pPr>
          </w:p>
          <w:p w:rsidR="003C03E0" w:rsidRPr="00CA42F3" w:rsidRDefault="003C03E0" w:rsidP="00FA5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2F3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498" w:type="dxa"/>
          </w:tcPr>
          <w:p w:rsidR="003C03E0" w:rsidRPr="00D51FF1" w:rsidRDefault="003C03E0" w:rsidP="00FA5256">
            <w:pPr>
              <w:jc w:val="center"/>
              <w:cnfStyle w:val="000000100000"/>
              <w:rPr>
                <w:b/>
              </w:rPr>
            </w:pPr>
          </w:p>
          <w:p w:rsidR="003C03E0" w:rsidRPr="00D51FF1" w:rsidRDefault="003C03E0" w:rsidP="00FA5256">
            <w:pPr>
              <w:jc w:val="center"/>
              <w:cnfStyle w:val="000000100000"/>
              <w:rPr>
                <w:b/>
              </w:rPr>
            </w:pPr>
          </w:p>
        </w:tc>
      </w:tr>
    </w:tbl>
    <w:p w:rsidR="003C03E0" w:rsidRDefault="003C03E0" w:rsidP="00F906A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0320C" w:rsidRDefault="0090320C" w:rsidP="0090320C">
      <w:p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0320C" w:rsidRDefault="0090320C" w:rsidP="009032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320C">
        <w:rPr>
          <w:rFonts w:ascii="Times New Roman" w:hAnsi="Times New Roman" w:cs="Times New Roman"/>
          <w:b/>
          <w:sz w:val="26"/>
          <w:szCs w:val="26"/>
        </w:rPr>
        <w:t>Observação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364573">
        <w:rPr>
          <w:rFonts w:ascii="Times New Roman" w:hAnsi="Times New Roman" w:cs="Times New Roman"/>
          <w:sz w:val="24"/>
          <w:szCs w:val="24"/>
        </w:rPr>
        <w:t>As despesas referentes à execução da pesquisa serão de inteira responsabilidade do pesquisador</w:t>
      </w:r>
      <w:r>
        <w:rPr>
          <w:rFonts w:ascii="Times New Roman" w:hAnsi="Times New Roman" w:cs="Times New Roman"/>
          <w:sz w:val="24"/>
          <w:szCs w:val="24"/>
        </w:rPr>
        <w:t xml:space="preserve"> (a)</w:t>
      </w:r>
      <w:r w:rsidRPr="00364573">
        <w:rPr>
          <w:rFonts w:ascii="Times New Roman" w:hAnsi="Times New Roman" w:cs="Times New Roman"/>
          <w:sz w:val="24"/>
          <w:szCs w:val="24"/>
        </w:rPr>
        <w:t>, que utilizará de meios próprios para compra de materia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364573">
        <w:rPr>
          <w:rFonts w:ascii="Times New Roman" w:hAnsi="Times New Roman" w:cs="Times New Roman"/>
          <w:sz w:val="24"/>
          <w:szCs w:val="24"/>
        </w:rPr>
        <w:t xml:space="preserve"> e pagamento de serviços de terceiros quando necessário</w:t>
      </w:r>
      <w:r>
        <w:rPr>
          <w:rFonts w:ascii="Times New Roman" w:hAnsi="Times New Roman" w:cs="Times New Roman"/>
          <w:sz w:val="24"/>
          <w:szCs w:val="24"/>
        </w:rPr>
        <w:t xml:space="preserve"> não exigindo do Hospital da Restauração qualquer</w:t>
      </w:r>
      <w:r w:rsidRPr="00364573">
        <w:rPr>
          <w:rFonts w:ascii="Times New Roman" w:hAnsi="Times New Roman" w:cs="Times New Roman"/>
          <w:sz w:val="24"/>
          <w:szCs w:val="24"/>
        </w:rPr>
        <w:t xml:space="preserve"> forma de pagamento, a título de contribuição, ressarcimento ou ajuda de custo. </w:t>
      </w:r>
    </w:p>
    <w:p w:rsidR="0090320C" w:rsidRPr="00F906A3" w:rsidRDefault="0090320C" w:rsidP="00F906A3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90320C" w:rsidRPr="00F906A3" w:rsidSect="00A47318">
      <w:headerReference w:type="first" r:id="rId8"/>
      <w:pgSz w:w="11906" w:h="16838"/>
      <w:pgMar w:top="1417" w:right="1701" w:bottom="1417" w:left="1701" w:header="708" w:footer="708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4A7" w:rsidRDefault="009024A7" w:rsidP="00F906A3">
      <w:pPr>
        <w:spacing w:after="0" w:line="240" w:lineRule="auto"/>
      </w:pPr>
      <w:r>
        <w:separator/>
      </w:r>
    </w:p>
  </w:endnote>
  <w:endnote w:type="continuationSeparator" w:id="1">
    <w:p w:rsidR="009024A7" w:rsidRDefault="009024A7" w:rsidP="00F90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4A7" w:rsidRDefault="009024A7" w:rsidP="00F906A3">
      <w:pPr>
        <w:spacing w:after="0" w:line="240" w:lineRule="auto"/>
      </w:pPr>
      <w:r>
        <w:separator/>
      </w:r>
    </w:p>
  </w:footnote>
  <w:footnote w:type="continuationSeparator" w:id="1">
    <w:p w:rsidR="009024A7" w:rsidRDefault="009024A7" w:rsidP="00F90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318" w:rsidRDefault="00A47318" w:rsidP="00A47318">
    <w:pPr>
      <w:pStyle w:val="Cabealho"/>
      <w:ind w:left="-360"/>
      <w:rPr>
        <w:rFonts w:asciiTheme="majorHAnsi" w:hAnsiTheme="majorHAnsi"/>
        <w:b/>
        <w:sz w:val="26"/>
        <w:szCs w:val="26"/>
      </w:rPr>
    </w:pPr>
    <w:r>
      <w:object w:dxaOrig="2166" w:dyaOrig="2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in;height:60.15pt" o:ole="">
          <v:imagedata r:id="rId1" o:title=""/>
        </v:shape>
        <o:OLEObject Type="Embed" ProgID="CorelDRAW.Graphic.11" ShapeID="_x0000_i1025" DrawAspect="Content" ObjectID="_1653465484" r:id="rId2"/>
      </w:object>
    </w:r>
    <w:r>
      <w:rPr>
        <w:rFonts w:asciiTheme="majorHAnsi" w:hAnsiTheme="majorHAnsi"/>
        <w:b/>
        <w:sz w:val="26"/>
        <w:szCs w:val="26"/>
      </w:rPr>
      <w:tab/>
    </w:r>
    <w:r>
      <w:rPr>
        <w:rFonts w:asciiTheme="majorHAnsi" w:hAnsiTheme="majorHAnsi"/>
        <w:b/>
        <w:noProof/>
        <w:sz w:val="26"/>
        <w:szCs w:val="26"/>
        <w:lang w:eastAsia="pt-BR"/>
      </w:rPr>
      <w:drawing>
        <wp:inline distT="0" distB="0" distL="0" distR="0">
          <wp:extent cx="954405" cy="713740"/>
          <wp:effectExtent l="0" t="0" r="0" b="0"/>
          <wp:docPr id="5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352155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26582" cy="548961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</w:p>
  <w:p w:rsidR="00A47318" w:rsidRDefault="00A47318" w:rsidP="00A47318">
    <w:pPr>
      <w:pStyle w:val="Cabealho"/>
      <w:jc w:val="center"/>
      <w:rPr>
        <w:rFonts w:asciiTheme="majorHAnsi" w:hAnsiTheme="majorHAnsi"/>
        <w:sz w:val="26"/>
        <w:szCs w:val="26"/>
      </w:rPr>
    </w:pPr>
    <w:r>
      <w:rPr>
        <w:rFonts w:asciiTheme="majorHAnsi" w:hAnsiTheme="majorHAnsi"/>
        <w:b/>
        <w:sz w:val="26"/>
        <w:szCs w:val="26"/>
      </w:rPr>
      <w:t xml:space="preserve">HOSPITAL DA RESTAURAÇÃO </w:t>
    </w:r>
  </w:p>
  <w:p w:rsidR="00A47318" w:rsidRDefault="00A47318" w:rsidP="00A47318">
    <w:pPr>
      <w:pStyle w:val="Cabealho"/>
      <w:tabs>
        <w:tab w:val="left" w:pos="3575"/>
      </w:tabs>
      <w:rPr>
        <w:rFonts w:asciiTheme="majorHAnsi" w:hAnsiTheme="majorHAnsi"/>
        <w:sz w:val="26"/>
        <w:szCs w:val="26"/>
      </w:rPr>
    </w:pPr>
  </w:p>
  <w:p w:rsidR="00F906A3" w:rsidRDefault="00F906A3" w:rsidP="00D73316">
    <w:pPr>
      <w:pStyle w:val="Cabealho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C61C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CB27D97"/>
    <w:multiLevelType w:val="hybridMultilevel"/>
    <w:tmpl w:val="A00444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05430"/>
    <w:multiLevelType w:val="hybridMultilevel"/>
    <w:tmpl w:val="12467E2A"/>
    <w:lvl w:ilvl="0" w:tplc="75BE94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6173AB"/>
    <w:multiLevelType w:val="multilevel"/>
    <w:tmpl w:val="1C74E68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A8D4554"/>
    <w:multiLevelType w:val="multilevel"/>
    <w:tmpl w:val="1C74E68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722544A"/>
    <w:multiLevelType w:val="hybridMultilevel"/>
    <w:tmpl w:val="CF84AE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9938">
      <o:colormenu v:ext="edit" stroke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F906A3"/>
    <w:rsid w:val="0002240F"/>
    <w:rsid w:val="00061F14"/>
    <w:rsid w:val="000C4535"/>
    <w:rsid w:val="000C4947"/>
    <w:rsid w:val="000F7B57"/>
    <w:rsid w:val="00115491"/>
    <w:rsid w:val="001411EC"/>
    <w:rsid w:val="001D050D"/>
    <w:rsid w:val="001D2E57"/>
    <w:rsid w:val="001D6F5D"/>
    <w:rsid w:val="0020594D"/>
    <w:rsid w:val="00283D4F"/>
    <w:rsid w:val="002A45D9"/>
    <w:rsid w:val="002A6EE1"/>
    <w:rsid w:val="00340C8F"/>
    <w:rsid w:val="00355BC6"/>
    <w:rsid w:val="003B1EDE"/>
    <w:rsid w:val="003C03E0"/>
    <w:rsid w:val="003F02C5"/>
    <w:rsid w:val="003F4D54"/>
    <w:rsid w:val="004069B2"/>
    <w:rsid w:val="004262E8"/>
    <w:rsid w:val="00453956"/>
    <w:rsid w:val="004A079B"/>
    <w:rsid w:val="004B6922"/>
    <w:rsid w:val="004C262F"/>
    <w:rsid w:val="00540C7B"/>
    <w:rsid w:val="00562022"/>
    <w:rsid w:val="005708BA"/>
    <w:rsid w:val="005A3964"/>
    <w:rsid w:val="005F6E82"/>
    <w:rsid w:val="0060048F"/>
    <w:rsid w:val="006947ED"/>
    <w:rsid w:val="00696B86"/>
    <w:rsid w:val="006E2253"/>
    <w:rsid w:val="006E27DF"/>
    <w:rsid w:val="00735979"/>
    <w:rsid w:val="007A606B"/>
    <w:rsid w:val="0082347A"/>
    <w:rsid w:val="00870998"/>
    <w:rsid w:val="008C25AC"/>
    <w:rsid w:val="008F7190"/>
    <w:rsid w:val="00901ADC"/>
    <w:rsid w:val="009024A7"/>
    <w:rsid w:val="0090320C"/>
    <w:rsid w:val="00956802"/>
    <w:rsid w:val="00971E0E"/>
    <w:rsid w:val="0098437E"/>
    <w:rsid w:val="009D1DD6"/>
    <w:rsid w:val="00A35299"/>
    <w:rsid w:val="00A47318"/>
    <w:rsid w:val="00B15D53"/>
    <w:rsid w:val="00B63809"/>
    <w:rsid w:val="00C75131"/>
    <w:rsid w:val="00C83213"/>
    <w:rsid w:val="00CD7124"/>
    <w:rsid w:val="00CE3CFB"/>
    <w:rsid w:val="00D51FF1"/>
    <w:rsid w:val="00D61D0F"/>
    <w:rsid w:val="00D636E1"/>
    <w:rsid w:val="00D707D6"/>
    <w:rsid w:val="00D73316"/>
    <w:rsid w:val="00D7344D"/>
    <w:rsid w:val="00D8007F"/>
    <w:rsid w:val="00E00EBB"/>
    <w:rsid w:val="00E64A1B"/>
    <w:rsid w:val="00F4035C"/>
    <w:rsid w:val="00F906A3"/>
    <w:rsid w:val="00F97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>
      <o:colormenu v:ext="edit" strokecolor="none [321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E0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F906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906A3"/>
  </w:style>
  <w:style w:type="paragraph" w:styleId="Rodap">
    <w:name w:val="footer"/>
    <w:basedOn w:val="Normal"/>
    <w:link w:val="RodapChar"/>
    <w:uiPriority w:val="99"/>
    <w:semiHidden/>
    <w:unhideWhenUsed/>
    <w:rsid w:val="00F906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906A3"/>
  </w:style>
  <w:style w:type="paragraph" w:styleId="Textodebalo">
    <w:name w:val="Balloon Text"/>
    <w:basedOn w:val="Normal"/>
    <w:link w:val="TextodebaloChar"/>
    <w:uiPriority w:val="99"/>
    <w:semiHidden/>
    <w:unhideWhenUsed/>
    <w:rsid w:val="00F90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06A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35299"/>
    <w:pPr>
      <w:ind w:left="720"/>
      <w:contextualSpacing/>
    </w:pPr>
  </w:style>
  <w:style w:type="table" w:styleId="Tabelacomgrade">
    <w:name w:val="Table Grid"/>
    <w:basedOn w:val="Tabelanormal"/>
    <w:uiPriority w:val="59"/>
    <w:rsid w:val="000224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mentoMdio1-nfase11">
    <w:name w:val="Sombreamento Médio 1 - Ênfase 11"/>
    <w:basedOn w:val="Tabelanormal"/>
    <w:uiPriority w:val="63"/>
    <w:rsid w:val="00D636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adeClara-nfase11">
    <w:name w:val="Grade Clara - Ênfase 11"/>
    <w:basedOn w:val="Tabelanormal"/>
    <w:uiPriority w:val="62"/>
    <w:rsid w:val="00D636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adeMdia3-nfase1">
    <w:name w:val="Medium Grid 3 Accent 1"/>
    <w:basedOn w:val="Tabelanormal"/>
    <w:uiPriority w:val="69"/>
    <w:rsid w:val="00D636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adeMdia2-nfase1">
    <w:name w:val="Medium Grid 2 Accent 1"/>
    <w:basedOn w:val="Tabelanormal"/>
    <w:uiPriority w:val="68"/>
    <w:rsid w:val="00D636E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9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6A762-270C-4915-8605-55061EBEC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278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cclo016444</dc:creator>
  <cp:lastModifiedBy>jmss7021520</cp:lastModifiedBy>
  <cp:revision>2</cp:revision>
  <cp:lastPrinted>2020-03-13T15:54:00Z</cp:lastPrinted>
  <dcterms:created xsi:type="dcterms:W3CDTF">2020-06-12T14:12:00Z</dcterms:created>
  <dcterms:modified xsi:type="dcterms:W3CDTF">2020-06-12T14:12:00Z</dcterms:modified>
</cp:coreProperties>
</file>